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0E1" w:rsidRPr="00931035" w:rsidRDefault="00931035" w:rsidP="002C10E1">
      <w:pPr>
        <w:spacing w:after="0"/>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-278765</wp:posOffset>
            </wp:positionV>
            <wp:extent cx="2880000" cy="53061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Ed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530615"/>
                    </a:xfrm>
                    <a:prstGeom prst="rect">
                      <a:avLst/>
                    </a:prstGeom>
                  </pic:spPr>
                </pic:pic>
              </a:graphicData>
            </a:graphic>
            <wp14:sizeRelH relativeFrom="page">
              <wp14:pctWidth>0</wp14:pctWidth>
            </wp14:sizeRelH>
            <wp14:sizeRelV relativeFrom="page">
              <wp14:pctHeight>0</wp14:pctHeight>
            </wp14:sizeRelV>
          </wp:anchor>
        </w:drawing>
      </w:r>
    </w:p>
    <w:p w:rsidR="00936F74" w:rsidRPr="00931035" w:rsidRDefault="00936F74" w:rsidP="002C10E1">
      <w:pPr>
        <w:spacing w:after="0"/>
        <w:rPr>
          <w:rFonts w:ascii="Arial" w:hAnsi="Arial" w:cs="Arial"/>
          <w:b/>
        </w:rPr>
      </w:pPr>
    </w:p>
    <w:p w:rsidR="00931035" w:rsidRPr="00931035" w:rsidRDefault="00931035" w:rsidP="00931035">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31035">
        <w:rPr>
          <w:rFonts w:ascii="Arial" w:eastAsiaTheme="majorEastAsia" w:hAnsi="Arial" w:cstheme="majorBidi"/>
          <w:color w:val="002060"/>
          <w:spacing w:val="-10"/>
          <w:kern w:val="28"/>
          <w:sz w:val="56"/>
          <w:szCs w:val="56"/>
          <w:lang w:eastAsia="en-US"/>
        </w:rPr>
        <w:t>Appraisal Policy</w:t>
      </w:r>
    </w:p>
    <w:p w:rsidR="002C10E1" w:rsidRPr="00931035" w:rsidRDefault="002C10E1" w:rsidP="002C10E1">
      <w:pPr>
        <w:spacing w:after="0"/>
        <w:jc w:val="center"/>
        <w:rPr>
          <w:rFonts w:ascii="Arial" w:hAnsi="Arial" w:cs="Arial"/>
          <w:b/>
        </w:rPr>
      </w:pPr>
    </w:p>
    <w:p w:rsidR="00422091" w:rsidRPr="00C302AE" w:rsidRDefault="000507AA" w:rsidP="00422091">
      <w:pPr>
        <w:spacing w:after="0"/>
        <w:rPr>
          <w:rFonts w:ascii="Arial" w:hAnsi="Arial" w:cs="Arial"/>
        </w:rPr>
      </w:pPr>
      <w:r w:rsidRPr="00C302AE">
        <w:rPr>
          <w:rFonts w:ascii="Arial" w:hAnsi="Arial" w:cs="Arial"/>
        </w:rPr>
        <w:t xml:space="preserve">The Catholic Church proclaims that human life is sacred and that the dignity of the human person is the foundation of a moral vision of society. </w:t>
      </w:r>
      <w:r w:rsidR="00EC18C5" w:rsidRPr="00C302AE">
        <w:rPr>
          <w:rFonts w:ascii="Arial" w:hAnsi="Arial" w:cs="Arial"/>
        </w:rPr>
        <w:t>Appraisal</w:t>
      </w:r>
      <w:r w:rsidR="00422091" w:rsidRPr="00C302AE">
        <w:rPr>
          <w:rFonts w:ascii="Arial" w:hAnsi="Arial" w:cs="Arial"/>
        </w:rPr>
        <w:t xml:space="preserve"> will be a supportive and developmental process</w:t>
      </w:r>
      <w:r w:rsidRPr="00C302AE">
        <w:rPr>
          <w:rFonts w:ascii="Arial" w:hAnsi="Arial" w:cs="Arial"/>
        </w:rPr>
        <w:t xml:space="preserve"> that enhances the professional life and dignity of staff</w:t>
      </w:r>
      <w:r w:rsidR="002C10E1" w:rsidRPr="00C302AE">
        <w:rPr>
          <w:rFonts w:ascii="Arial" w:hAnsi="Arial" w:cs="Arial"/>
        </w:rPr>
        <w:t>. It is</w:t>
      </w:r>
      <w:r w:rsidR="00422091" w:rsidRPr="00C302AE">
        <w:rPr>
          <w:rFonts w:ascii="Arial" w:hAnsi="Arial" w:cs="Arial"/>
        </w:rPr>
        <w:t xml:space="preserve"> desi</w:t>
      </w:r>
      <w:r w:rsidR="00F722C7" w:rsidRPr="00C302AE">
        <w:rPr>
          <w:rFonts w:ascii="Arial" w:hAnsi="Arial" w:cs="Arial"/>
        </w:rPr>
        <w:t>gned to ensure that all staff</w:t>
      </w:r>
      <w:r w:rsidR="00422091" w:rsidRPr="00C302AE">
        <w:rPr>
          <w:rFonts w:ascii="Arial" w:hAnsi="Arial" w:cs="Arial"/>
        </w:rPr>
        <w:t xml:space="preserve"> develop the skills they need to carry out their role effectively. It w</w:t>
      </w:r>
      <w:r w:rsidR="002C10E1" w:rsidRPr="00C302AE">
        <w:rPr>
          <w:rFonts w:ascii="Arial" w:hAnsi="Arial" w:cs="Arial"/>
        </w:rPr>
        <w:t>ill help to ensure that staff</w:t>
      </w:r>
      <w:r w:rsidR="00422091" w:rsidRPr="00C302AE">
        <w:rPr>
          <w:rFonts w:ascii="Arial" w:hAnsi="Arial" w:cs="Arial"/>
        </w:rPr>
        <w:t xml:space="preserve"> are able to continue to impr</w:t>
      </w:r>
      <w:r w:rsidR="002C10E1" w:rsidRPr="00C302AE">
        <w:rPr>
          <w:rFonts w:ascii="Arial" w:hAnsi="Arial" w:cs="Arial"/>
        </w:rPr>
        <w:t>ove their professional practice.</w:t>
      </w:r>
    </w:p>
    <w:p w:rsidR="00422091" w:rsidRPr="00C302AE" w:rsidRDefault="00422091" w:rsidP="00422091">
      <w:pPr>
        <w:spacing w:after="0"/>
        <w:rPr>
          <w:rFonts w:ascii="Arial" w:hAnsi="Arial" w:cs="Arial"/>
        </w:rPr>
      </w:pPr>
    </w:p>
    <w:p w:rsidR="002C10E1" w:rsidRPr="00C302AE" w:rsidRDefault="002C10E1" w:rsidP="00422091">
      <w:pPr>
        <w:spacing w:after="0"/>
        <w:rPr>
          <w:rFonts w:ascii="Arial" w:hAnsi="Arial" w:cs="Arial"/>
          <w:b/>
        </w:rPr>
      </w:pPr>
      <w:r w:rsidRPr="00C302AE">
        <w:rPr>
          <w:rFonts w:ascii="Arial" w:hAnsi="Arial" w:cs="Arial"/>
          <w:b/>
        </w:rPr>
        <w:t>Objectives</w:t>
      </w:r>
    </w:p>
    <w:p w:rsidR="004567B2" w:rsidRPr="00C302AE" w:rsidRDefault="004567B2" w:rsidP="00422091">
      <w:pPr>
        <w:spacing w:after="0"/>
        <w:rPr>
          <w:rFonts w:ascii="Arial" w:hAnsi="Arial" w:cs="Arial"/>
        </w:rPr>
      </w:pPr>
    </w:p>
    <w:p w:rsidR="00422091" w:rsidRPr="00C302AE" w:rsidRDefault="00422091" w:rsidP="00422091">
      <w:pPr>
        <w:spacing w:after="0"/>
        <w:rPr>
          <w:rFonts w:ascii="Arial" w:hAnsi="Arial" w:cs="Arial"/>
        </w:rPr>
      </w:pPr>
      <w:r w:rsidRPr="00C302AE">
        <w:rPr>
          <w:rFonts w:ascii="Arial" w:hAnsi="Arial" w:cs="Arial"/>
        </w:rPr>
        <w:t>Objectives c</w:t>
      </w:r>
      <w:r w:rsidR="002C10E1" w:rsidRPr="00C302AE">
        <w:rPr>
          <w:rFonts w:ascii="Arial" w:hAnsi="Arial" w:cs="Arial"/>
        </w:rPr>
        <w:t xml:space="preserve">an be set in relation to </w:t>
      </w:r>
      <w:r w:rsidRPr="00C302AE">
        <w:rPr>
          <w:rFonts w:ascii="Arial" w:hAnsi="Arial" w:cs="Arial"/>
        </w:rPr>
        <w:t>assessment data,</w:t>
      </w:r>
      <w:r w:rsidR="005F321C" w:rsidRPr="00C302AE">
        <w:rPr>
          <w:rFonts w:ascii="Arial" w:hAnsi="Arial" w:cs="Arial"/>
        </w:rPr>
        <w:t xml:space="preserve"> whole school objectives, </w:t>
      </w:r>
      <w:r w:rsidR="00E156C1" w:rsidRPr="00C302AE">
        <w:rPr>
          <w:rFonts w:ascii="Arial" w:hAnsi="Arial" w:cs="Arial"/>
        </w:rPr>
        <w:t>and the</w:t>
      </w:r>
      <w:r w:rsidR="005F321C" w:rsidRPr="00C302AE">
        <w:rPr>
          <w:rFonts w:ascii="Arial" w:hAnsi="Arial" w:cs="Arial"/>
        </w:rPr>
        <w:t xml:space="preserve"> whole school development plan or, in the case of teachers, </w:t>
      </w:r>
      <w:r w:rsidR="005F321C" w:rsidRPr="00C302AE">
        <w:rPr>
          <w:rFonts w:ascii="Arial" w:hAnsi="Arial" w:cs="Arial"/>
          <w:i/>
        </w:rPr>
        <w:t>Teacher Standards</w:t>
      </w:r>
      <w:r w:rsidR="000B63DF" w:rsidRPr="00C302AE">
        <w:rPr>
          <w:rFonts w:ascii="Arial" w:hAnsi="Arial" w:cs="Arial"/>
          <w:i/>
        </w:rPr>
        <w:t>,</w:t>
      </w:r>
      <w:r w:rsidRPr="00C302AE">
        <w:rPr>
          <w:rFonts w:ascii="Arial" w:hAnsi="Arial" w:cs="Arial"/>
          <w:i/>
        </w:rPr>
        <w:t xml:space="preserve"> </w:t>
      </w:r>
      <w:r w:rsidRPr="00C302AE">
        <w:rPr>
          <w:rFonts w:ascii="Arial" w:hAnsi="Arial" w:cs="Arial"/>
        </w:rPr>
        <w:t xml:space="preserve">however, these will not be used in isolation and other factors </w:t>
      </w:r>
      <w:r w:rsidR="00E156C1" w:rsidRPr="00C302AE">
        <w:rPr>
          <w:rFonts w:ascii="Arial" w:hAnsi="Arial" w:cs="Arial"/>
        </w:rPr>
        <w:t>will</w:t>
      </w:r>
      <w:r w:rsidRPr="00C302AE">
        <w:rPr>
          <w:rFonts w:ascii="Arial" w:hAnsi="Arial" w:cs="Arial"/>
        </w:rPr>
        <w:t xml:space="preserve"> be considered when making decisions abou</w:t>
      </w:r>
      <w:r w:rsidR="002C10E1" w:rsidRPr="00C302AE">
        <w:rPr>
          <w:rFonts w:ascii="Arial" w:hAnsi="Arial" w:cs="Arial"/>
        </w:rPr>
        <w:t>t the success of the appraisal.</w:t>
      </w:r>
    </w:p>
    <w:p w:rsidR="005F321C" w:rsidRPr="00C302AE" w:rsidRDefault="005F321C" w:rsidP="00422091">
      <w:pPr>
        <w:spacing w:after="0"/>
        <w:rPr>
          <w:rFonts w:ascii="Arial" w:hAnsi="Arial" w:cs="Arial"/>
        </w:rPr>
      </w:pPr>
      <w:r w:rsidRPr="00C302AE">
        <w:rPr>
          <w:rFonts w:ascii="Arial" w:hAnsi="Arial" w:cs="Arial"/>
        </w:rPr>
        <w:t xml:space="preserve">Each member of staff will be required to complete the appraisal form attached and undertake a </w:t>
      </w:r>
      <w:r w:rsidR="00E156C1" w:rsidRPr="00C302AE">
        <w:rPr>
          <w:rFonts w:ascii="Arial" w:hAnsi="Arial" w:cs="Arial"/>
        </w:rPr>
        <w:t>three-staged</w:t>
      </w:r>
      <w:r w:rsidRPr="00C302AE">
        <w:rPr>
          <w:rFonts w:ascii="Arial" w:hAnsi="Arial" w:cs="Arial"/>
        </w:rPr>
        <w:t xml:space="preserve"> process</w:t>
      </w:r>
      <w:r w:rsidR="004231CC" w:rsidRPr="00C302AE">
        <w:rPr>
          <w:rFonts w:ascii="Arial" w:hAnsi="Arial" w:cs="Arial"/>
        </w:rPr>
        <w:t xml:space="preserve"> following the diagram on page </w:t>
      </w:r>
      <w:r w:rsidR="0098113E" w:rsidRPr="00C302AE">
        <w:rPr>
          <w:rFonts w:ascii="Arial" w:hAnsi="Arial" w:cs="Arial"/>
        </w:rPr>
        <w:t>3</w:t>
      </w:r>
      <w:r w:rsidRPr="00C302AE">
        <w:rPr>
          <w:rFonts w:ascii="Arial" w:hAnsi="Arial" w:cs="Arial"/>
        </w:rPr>
        <w:t>.</w:t>
      </w:r>
    </w:p>
    <w:p w:rsidR="005F321C" w:rsidRPr="00C302AE" w:rsidRDefault="005F321C" w:rsidP="00422091">
      <w:pPr>
        <w:spacing w:after="0"/>
        <w:rPr>
          <w:rFonts w:ascii="Arial" w:hAnsi="Arial" w:cs="Arial"/>
        </w:rPr>
      </w:pPr>
    </w:p>
    <w:p w:rsidR="004231CC" w:rsidRPr="00C302AE" w:rsidRDefault="004231CC" w:rsidP="00422091">
      <w:pPr>
        <w:spacing w:after="0"/>
        <w:rPr>
          <w:rFonts w:ascii="Arial" w:hAnsi="Arial" w:cs="Arial"/>
        </w:rPr>
      </w:pPr>
      <w:r w:rsidRPr="00C302AE">
        <w:rPr>
          <w:rFonts w:ascii="Arial" w:hAnsi="Arial" w:cs="Arial"/>
        </w:rPr>
        <w:t>Job descriptio</w:t>
      </w:r>
      <w:r w:rsidR="00053EAB" w:rsidRPr="00C302AE">
        <w:rPr>
          <w:rFonts w:ascii="Arial" w:hAnsi="Arial" w:cs="Arial"/>
        </w:rPr>
        <w:t>ns will be reviewed for accuracy at the initial meeting.</w:t>
      </w:r>
    </w:p>
    <w:p w:rsidR="004231CC" w:rsidRPr="00C302AE" w:rsidRDefault="004231CC" w:rsidP="00422091">
      <w:pPr>
        <w:spacing w:after="0"/>
        <w:rPr>
          <w:rFonts w:ascii="Arial" w:hAnsi="Arial" w:cs="Arial"/>
        </w:rPr>
      </w:pPr>
    </w:p>
    <w:p w:rsidR="00422091" w:rsidRPr="00C302AE" w:rsidRDefault="002C10E1" w:rsidP="00422091">
      <w:pPr>
        <w:spacing w:after="0"/>
        <w:rPr>
          <w:rFonts w:ascii="Arial" w:hAnsi="Arial" w:cs="Arial"/>
        </w:rPr>
      </w:pPr>
      <w:r w:rsidRPr="00C302AE">
        <w:rPr>
          <w:rFonts w:ascii="Arial" w:hAnsi="Arial" w:cs="Arial"/>
        </w:rPr>
        <w:t xml:space="preserve">The appraiser and </w:t>
      </w:r>
      <w:proofErr w:type="spellStart"/>
      <w:r w:rsidRPr="00C302AE">
        <w:rPr>
          <w:rFonts w:ascii="Arial" w:hAnsi="Arial" w:cs="Arial"/>
        </w:rPr>
        <w:t>appraisee</w:t>
      </w:r>
      <w:proofErr w:type="spellEnd"/>
      <w:r w:rsidR="00422091" w:rsidRPr="00C302AE">
        <w:rPr>
          <w:rFonts w:ascii="Arial" w:hAnsi="Arial" w:cs="Arial"/>
        </w:rPr>
        <w:t xml:space="preserve"> will seek to agree the objectives but, if that is not possible, the appraiser will determine the objectives. Objectives should be revised if circumstances change.</w:t>
      </w:r>
    </w:p>
    <w:p w:rsidR="00422091" w:rsidRPr="00C302AE" w:rsidRDefault="00422091" w:rsidP="00422091">
      <w:pPr>
        <w:spacing w:after="0"/>
        <w:rPr>
          <w:rFonts w:ascii="Arial" w:hAnsi="Arial" w:cs="Arial"/>
        </w:rPr>
      </w:pPr>
    </w:p>
    <w:p w:rsidR="002C10E1" w:rsidRPr="00C302AE" w:rsidRDefault="00422091" w:rsidP="00422091">
      <w:pPr>
        <w:spacing w:after="0"/>
        <w:rPr>
          <w:rFonts w:ascii="Arial" w:hAnsi="Arial" w:cs="Arial"/>
        </w:rPr>
      </w:pPr>
      <w:r w:rsidRPr="00C302AE">
        <w:rPr>
          <w:rFonts w:ascii="Arial" w:hAnsi="Arial" w:cs="Arial"/>
        </w:rPr>
        <w:t>The</w:t>
      </w:r>
      <w:r w:rsidR="002C10E1" w:rsidRPr="00C302AE">
        <w:rPr>
          <w:rFonts w:ascii="Arial" w:hAnsi="Arial" w:cs="Arial"/>
        </w:rPr>
        <w:t xml:space="preserve"> objectives set for each member of staff </w:t>
      </w:r>
      <w:r w:rsidRPr="00C302AE">
        <w:rPr>
          <w:rFonts w:ascii="Arial" w:hAnsi="Arial" w:cs="Arial"/>
        </w:rPr>
        <w:t xml:space="preserve">will, if achieved, contribute to the school’s </w:t>
      </w:r>
      <w:r w:rsidR="008C0524" w:rsidRPr="00C302AE">
        <w:rPr>
          <w:rFonts w:ascii="Arial" w:hAnsi="Arial" w:cs="Arial"/>
        </w:rPr>
        <w:t>plans for improving</w:t>
      </w:r>
      <w:r w:rsidRPr="00C302AE">
        <w:rPr>
          <w:rFonts w:ascii="Arial" w:hAnsi="Arial" w:cs="Arial"/>
        </w:rPr>
        <w:t xml:space="preserve"> educational provision</w:t>
      </w:r>
      <w:r w:rsidR="002C10E1" w:rsidRPr="00C302AE">
        <w:rPr>
          <w:rFonts w:ascii="Arial" w:hAnsi="Arial" w:cs="Arial"/>
        </w:rPr>
        <w:t>, pastoral care, household</w:t>
      </w:r>
      <w:r w:rsidRPr="00C302AE">
        <w:rPr>
          <w:rFonts w:ascii="Arial" w:hAnsi="Arial" w:cs="Arial"/>
        </w:rPr>
        <w:t xml:space="preserve"> and</w:t>
      </w:r>
      <w:r w:rsidR="002C10E1" w:rsidRPr="00C302AE">
        <w:rPr>
          <w:rFonts w:ascii="Arial" w:hAnsi="Arial" w:cs="Arial"/>
        </w:rPr>
        <w:t xml:space="preserve"> maintenance of the estate.</w:t>
      </w:r>
      <w:r w:rsidRPr="00C302AE">
        <w:rPr>
          <w:rFonts w:ascii="Arial" w:hAnsi="Arial" w:cs="Arial"/>
        </w:rPr>
        <w:t xml:space="preserve"> </w:t>
      </w:r>
    </w:p>
    <w:p w:rsidR="00453446" w:rsidRPr="00C302AE" w:rsidRDefault="00453446" w:rsidP="00422091">
      <w:pPr>
        <w:spacing w:after="0"/>
        <w:rPr>
          <w:rFonts w:ascii="Arial" w:hAnsi="Arial" w:cs="Arial"/>
        </w:rPr>
      </w:pPr>
    </w:p>
    <w:p w:rsidR="00453446" w:rsidRPr="00C302AE" w:rsidRDefault="000507AA" w:rsidP="00453446">
      <w:pPr>
        <w:spacing w:after="0"/>
        <w:rPr>
          <w:rFonts w:ascii="Arial" w:hAnsi="Arial" w:cs="Arial"/>
        </w:rPr>
      </w:pPr>
      <w:r w:rsidRPr="00C302AE">
        <w:rPr>
          <w:rFonts w:ascii="Arial" w:hAnsi="Arial" w:cs="Arial"/>
        </w:rPr>
        <w:t xml:space="preserve">One of our fundamental values is that all staff have a right and a duty to participate in the development of our school community where we work together for the common good and well-being of all, especially those who experience difficulties or who are vulnerable. </w:t>
      </w:r>
      <w:r w:rsidR="00453446" w:rsidRPr="00C302AE">
        <w:rPr>
          <w:rFonts w:ascii="Arial" w:hAnsi="Arial" w:cs="Arial"/>
        </w:rPr>
        <w:t xml:space="preserve">Appraisal is </w:t>
      </w:r>
      <w:r w:rsidRPr="00C302AE">
        <w:rPr>
          <w:rFonts w:ascii="Arial" w:hAnsi="Arial" w:cs="Arial"/>
        </w:rPr>
        <w:t xml:space="preserve">therefore </w:t>
      </w:r>
      <w:r w:rsidR="00453446" w:rsidRPr="00C302AE">
        <w:rPr>
          <w:rFonts w:ascii="Arial" w:hAnsi="Arial" w:cs="Arial"/>
        </w:rPr>
        <w:t xml:space="preserve">a supportive process, which will be used to inform continuing professional development. The school wishes to encourage a culture in which all staff take responsibility for improving their skillset and performance through reflective practice and appropriate training. Professional development will be linked to school improvement priorities and to the ongoing </w:t>
      </w:r>
      <w:r w:rsidR="00FB332B" w:rsidRPr="00C302AE">
        <w:rPr>
          <w:rFonts w:ascii="Arial" w:hAnsi="Arial" w:cs="Arial"/>
        </w:rPr>
        <w:t>professional develo</w:t>
      </w:r>
      <w:r w:rsidR="00453446" w:rsidRPr="00C302AE">
        <w:rPr>
          <w:rFonts w:ascii="Arial" w:hAnsi="Arial" w:cs="Arial"/>
        </w:rPr>
        <w:t>pment needs and priorities of individuals and the teams within which they work.</w:t>
      </w:r>
    </w:p>
    <w:p w:rsidR="00053EAB" w:rsidRPr="00931035" w:rsidRDefault="00053EAB" w:rsidP="00453446">
      <w:pPr>
        <w:spacing w:after="0"/>
        <w:rPr>
          <w:rFonts w:ascii="Arial" w:hAnsi="Arial" w:cs="Arial"/>
        </w:rPr>
      </w:pPr>
    </w:p>
    <w:p w:rsidR="00053EAB" w:rsidRPr="00931035" w:rsidRDefault="00053EAB" w:rsidP="00453446">
      <w:pPr>
        <w:spacing w:after="0"/>
        <w:rPr>
          <w:rFonts w:ascii="Arial" w:hAnsi="Arial" w:cs="Arial"/>
        </w:rPr>
      </w:pPr>
      <w:r w:rsidRPr="00931035">
        <w:rPr>
          <w:rFonts w:ascii="Arial" w:hAnsi="Arial" w:cs="Arial"/>
        </w:rPr>
        <w:t xml:space="preserve">Notes for </w:t>
      </w:r>
      <w:r w:rsidRPr="0098113E">
        <w:rPr>
          <w:rFonts w:ascii="Arial" w:hAnsi="Arial" w:cs="Arial"/>
        </w:rPr>
        <w:t>Appraisal forms (page</w:t>
      </w:r>
      <w:r w:rsidR="0098113E" w:rsidRPr="0098113E">
        <w:rPr>
          <w:rFonts w:ascii="Arial" w:hAnsi="Arial" w:cs="Arial"/>
        </w:rPr>
        <w:t>s 4 - 9</w:t>
      </w:r>
      <w:r w:rsidRPr="0098113E">
        <w:rPr>
          <w:rFonts w:ascii="Arial" w:hAnsi="Arial" w:cs="Arial"/>
        </w:rPr>
        <w:t>) will be</w:t>
      </w:r>
      <w:r w:rsidRPr="00931035">
        <w:rPr>
          <w:rFonts w:ascii="Arial" w:hAnsi="Arial" w:cs="Arial"/>
        </w:rPr>
        <w:t xml:space="preserve"> used as part of the process as criteria.</w:t>
      </w:r>
    </w:p>
    <w:p w:rsidR="00453446" w:rsidRPr="00931035" w:rsidRDefault="00453446" w:rsidP="00422091">
      <w:pPr>
        <w:spacing w:after="0"/>
        <w:rPr>
          <w:rFonts w:ascii="Arial" w:hAnsi="Arial" w:cs="Arial"/>
        </w:rPr>
      </w:pPr>
    </w:p>
    <w:p w:rsidR="002C10E1" w:rsidRPr="00931035" w:rsidRDefault="002C10E1" w:rsidP="00422091">
      <w:pPr>
        <w:spacing w:after="0"/>
        <w:rPr>
          <w:rFonts w:ascii="Arial" w:hAnsi="Arial" w:cs="Arial"/>
          <w:b/>
        </w:rPr>
      </w:pPr>
      <w:r w:rsidRPr="00931035">
        <w:rPr>
          <w:rFonts w:ascii="Arial" w:hAnsi="Arial" w:cs="Arial"/>
          <w:b/>
        </w:rPr>
        <w:t>Teachers</w:t>
      </w:r>
      <w:r w:rsidR="005F4A4B" w:rsidRPr="00931035">
        <w:rPr>
          <w:rFonts w:ascii="Arial" w:hAnsi="Arial" w:cs="Arial"/>
          <w:b/>
        </w:rPr>
        <w:t xml:space="preserve"> and </w:t>
      </w:r>
      <w:proofErr w:type="spellStart"/>
      <w:r w:rsidR="005F4A4B" w:rsidRPr="00931035">
        <w:rPr>
          <w:rFonts w:ascii="Arial" w:hAnsi="Arial" w:cs="Arial"/>
          <w:b/>
        </w:rPr>
        <w:t>SSA</w:t>
      </w:r>
      <w:r w:rsidR="00E9775E" w:rsidRPr="00931035">
        <w:rPr>
          <w:rFonts w:ascii="Arial" w:hAnsi="Arial" w:cs="Arial"/>
          <w:b/>
        </w:rPr>
        <w:t>s</w:t>
      </w:r>
      <w:proofErr w:type="spellEnd"/>
      <w:r w:rsidR="007F5A97" w:rsidRPr="00931035">
        <w:rPr>
          <w:rFonts w:ascii="Arial" w:hAnsi="Arial" w:cs="Arial"/>
          <w:b/>
        </w:rPr>
        <w:t>/TAs</w:t>
      </w:r>
    </w:p>
    <w:p w:rsidR="002C10E1" w:rsidRPr="00931035" w:rsidRDefault="00053EAB" w:rsidP="00422091">
      <w:pPr>
        <w:spacing w:after="0"/>
        <w:rPr>
          <w:rFonts w:ascii="Arial" w:hAnsi="Arial" w:cs="Arial"/>
        </w:rPr>
      </w:pPr>
      <w:r w:rsidRPr="00931035">
        <w:rPr>
          <w:rFonts w:ascii="Arial" w:hAnsi="Arial" w:cs="Arial"/>
        </w:rPr>
        <w:t xml:space="preserve">The Headmaster/Deputy Head/Head of Education will appraise education staff. </w:t>
      </w:r>
      <w:r w:rsidR="008C0524" w:rsidRPr="00931035">
        <w:rPr>
          <w:rFonts w:ascii="Arial" w:hAnsi="Arial" w:cs="Arial"/>
        </w:rPr>
        <w:t>The</w:t>
      </w:r>
      <w:r w:rsidR="00422091" w:rsidRPr="00931035">
        <w:rPr>
          <w:rFonts w:ascii="Arial" w:hAnsi="Arial" w:cs="Arial"/>
        </w:rPr>
        <w:t xml:space="preserve"> observation of classroom pra</w:t>
      </w:r>
      <w:r w:rsidR="008C0524" w:rsidRPr="00931035">
        <w:rPr>
          <w:rFonts w:ascii="Arial" w:hAnsi="Arial" w:cs="Arial"/>
        </w:rPr>
        <w:t>ctice and other duties</w:t>
      </w:r>
      <w:r w:rsidR="00422091" w:rsidRPr="00931035">
        <w:rPr>
          <w:rFonts w:ascii="Arial" w:hAnsi="Arial" w:cs="Arial"/>
        </w:rPr>
        <w:t xml:space="preserve"> is </w:t>
      </w:r>
      <w:r w:rsidR="008C0524" w:rsidRPr="00931035">
        <w:rPr>
          <w:rFonts w:ascii="Arial" w:hAnsi="Arial" w:cs="Arial"/>
        </w:rPr>
        <w:t>an important</w:t>
      </w:r>
      <w:r w:rsidR="00E9775E" w:rsidRPr="00931035">
        <w:rPr>
          <w:rFonts w:ascii="Arial" w:hAnsi="Arial" w:cs="Arial"/>
        </w:rPr>
        <w:t xml:space="preserve"> way of assessing</w:t>
      </w:r>
      <w:r w:rsidR="00422091" w:rsidRPr="00931035">
        <w:rPr>
          <w:rFonts w:ascii="Arial" w:hAnsi="Arial" w:cs="Arial"/>
        </w:rPr>
        <w:t xml:space="preserve"> performance in order to ident</w:t>
      </w:r>
      <w:r w:rsidR="00E9775E" w:rsidRPr="00931035">
        <w:rPr>
          <w:rFonts w:ascii="Arial" w:hAnsi="Arial" w:cs="Arial"/>
        </w:rPr>
        <w:t>ify any particular strengths or</w:t>
      </w:r>
      <w:r w:rsidR="00422091" w:rsidRPr="00931035">
        <w:rPr>
          <w:rFonts w:ascii="Arial" w:hAnsi="Arial" w:cs="Arial"/>
        </w:rPr>
        <w:t xml:space="preserve"> areas for development</w:t>
      </w:r>
      <w:r w:rsidR="002C10E1" w:rsidRPr="00931035">
        <w:rPr>
          <w:rFonts w:ascii="Arial" w:hAnsi="Arial" w:cs="Arial"/>
        </w:rPr>
        <w:t>.</w:t>
      </w:r>
    </w:p>
    <w:p w:rsidR="00053EAB" w:rsidRPr="00931035" w:rsidRDefault="00053EAB" w:rsidP="00422091">
      <w:pPr>
        <w:spacing w:after="0"/>
        <w:rPr>
          <w:rFonts w:ascii="Arial" w:hAnsi="Arial" w:cs="Arial"/>
        </w:rPr>
      </w:pPr>
    </w:p>
    <w:p w:rsidR="00053EAB" w:rsidRPr="00931035" w:rsidRDefault="00053EAB" w:rsidP="00422091">
      <w:pPr>
        <w:spacing w:after="0"/>
        <w:rPr>
          <w:rFonts w:ascii="Arial" w:hAnsi="Arial" w:cs="Arial"/>
        </w:rPr>
      </w:pPr>
      <w:r w:rsidRPr="00931035">
        <w:rPr>
          <w:rFonts w:ascii="Arial" w:hAnsi="Arial" w:cs="Arial"/>
        </w:rPr>
        <w:t>Autumn Term observations: Headmaster</w:t>
      </w:r>
    </w:p>
    <w:p w:rsidR="00053EAB" w:rsidRPr="00931035" w:rsidRDefault="00053EAB" w:rsidP="00422091">
      <w:pPr>
        <w:spacing w:after="0"/>
        <w:rPr>
          <w:rFonts w:ascii="Arial" w:hAnsi="Arial" w:cs="Arial"/>
        </w:rPr>
      </w:pPr>
      <w:r w:rsidRPr="00931035">
        <w:rPr>
          <w:rFonts w:ascii="Arial" w:hAnsi="Arial" w:cs="Arial"/>
        </w:rPr>
        <w:t>Spring Term observations: Headmaster/Deputy Head/Head of Education</w:t>
      </w:r>
    </w:p>
    <w:p w:rsidR="00053EAB" w:rsidRPr="00931035" w:rsidRDefault="00053EAB" w:rsidP="00422091">
      <w:pPr>
        <w:spacing w:after="0"/>
        <w:rPr>
          <w:rFonts w:ascii="Arial" w:hAnsi="Arial" w:cs="Arial"/>
        </w:rPr>
      </w:pPr>
      <w:r w:rsidRPr="00931035">
        <w:rPr>
          <w:rFonts w:ascii="Arial" w:hAnsi="Arial" w:cs="Arial"/>
        </w:rPr>
        <w:t>Summer Term observations: Subject Leaders and peer observations.</w:t>
      </w:r>
    </w:p>
    <w:p w:rsidR="002C10E1" w:rsidRPr="00931035" w:rsidRDefault="002C10E1" w:rsidP="00422091">
      <w:pPr>
        <w:spacing w:after="0"/>
        <w:rPr>
          <w:rFonts w:ascii="Arial" w:hAnsi="Arial" w:cs="Arial"/>
        </w:rPr>
      </w:pPr>
    </w:p>
    <w:p w:rsidR="005F4A4B" w:rsidRPr="00931035" w:rsidRDefault="00053EAB" w:rsidP="00422091">
      <w:pPr>
        <w:spacing w:after="0"/>
        <w:rPr>
          <w:rFonts w:ascii="Arial" w:hAnsi="Arial" w:cs="Arial"/>
          <w:b/>
        </w:rPr>
      </w:pPr>
      <w:r w:rsidRPr="00931035">
        <w:rPr>
          <w:rFonts w:ascii="Arial" w:hAnsi="Arial" w:cs="Arial"/>
          <w:b/>
        </w:rPr>
        <w:t>Pastoral and Therapeutic Staff</w:t>
      </w:r>
    </w:p>
    <w:p w:rsidR="005F4A4B" w:rsidRPr="00931035" w:rsidRDefault="005F4A4B" w:rsidP="005F4A4B">
      <w:pPr>
        <w:spacing w:after="0"/>
        <w:rPr>
          <w:rFonts w:ascii="Arial" w:hAnsi="Arial" w:cs="Arial"/>
        </w:rPr>
      </w:pPr>
      <w:r w:rsidRPr="00931035">
        <w:rPr>
          <w:rFonts w:ascii="Arial" w:hAnsi="Arial" w:cs="Arial"/>
        </w:rPr>
        <w:t>The Head of Pastoral Care</w:t>
      </w:r>
      <w:r w:rsidR="00053EAB" w:rsidRPr="00931035">
        <w:rPr>
          <w:rFonts w:ascii="Arial" w:hAnsi="Arial" w:cs="Arial"/>
        </w:rPr>
        <w:t>/</w:t>
      </w:r>
      <w:proofErr w:type="spellStart"/>
      <w:r w:rsidR="00053EAB" w:rsidRPr="00931035">
        <w:rPr>
          <w:rFonts w:ascii="Arial" w:hAnsi="Arial" w:cs="Arial"/>
        </w:rPr>
        <w:t>SENCo</w:t>
      </w:r>
      <w:proofErr w:type="spellEnd"/>
      <w:r w:rsidRPr="00931035">
        <w:rPr>
          <w:rFonts w:ascii="Arial" w:hAnsi="Arial" w:cs="Arial"/>
        </w:rPr>
        <w:t xml:space="preserve"> or middle managers will appraise pastoral </w:t>
      </w:r>
      <w:r w:rsidR="00053EAB" w:rsidRPr="00931035">
        <w:rPr>
          <w:rFonts w:ascii="Arial" w:hAnsi="Arial" w:cs="Arial"/>
        </w:rPr>
        <w:t xml:space="preserve">and therapeutic </w:t>
      </w:r>
      <w:r w:rsidRPr="00931035">
        <w:rPr>
          <w:rFonts w:ascii="Arial" w:hAnsi="Arial" w:cs="Arial"/>
        </w:rPr>
        <w:t xml:space="preserve">staff. </w:t>
      </w:r>
    </w:p>
    <w:p w:rsidR="00FB332B" w:rsidRPr="00931035" w:rsidRDefault="00FB332B" w:rsidP="005F4A4B">
      <w:pPr>
        <w:spacing w:after="0"/>
        <w:rPr>
          <w:rFonts w:ascii="Arial" w:hAnsi="Arial" w:cs="Arial"/>
        </w:rPr>
      </w:pPr>
    </w:p>
    <w:p w:rsidR="005F4A4B" w:rsidRPr="00931035" w:rsidRDefault="007F5A97" w:rsidP="005F4A4B">
      <w:pPr>
        <w:spacing w:after="0"/>
        <w:rPr>
          <w:rFonts w:ascii="Arial" w:hAnsi="Arial" w:cs="Arial"/>
          <w:b/>
        </w:rPr>
      </w:pPr>
      <w:r w:rsidRPr="00931035">
        <w:rPr>
          <w:rFonts w:ascii="Arial" w:hAnsi="Arial" w:cs="Arial"/>
          <w:b/>
        </w:rPr>
        <w:t>Catering/</w:t>
      </w:r>
      <w:r w:rsidR="00D17EE4" w:rsidRPr="00931035">
        <w:rPr>
          <w:rFonts w:ascii="Arial" w:hAnsi="Arial" w:cs="Arial"/>
          <w:b/>
        </w:rPr>
        <w:t>Estate/Household</w:t>
      </w:r>
      <w:r w:rsidRPr="00931035">
        <w:rPr>
          <w:rFonts w:ascii="Arial" w:hAnsi="Arial" w:cs="Arial"/>
          <w:b/>
        </w:rPr>
        <w:t xml:space="preserve"> t</w:t>
      </w:r>
      <w:r w:rsidR="00904602" w:rsidRPr="00931035">
        <w:rPr>
          <w:rFonts w:ascii="Arial" w:hAnsi="Arial" w:cs="Arial"/>
          <w:b/>
        </w:rPr>
        <w:t>eam</w:t>
      </w:r>
      <w:r w:rsidRPr="00931035">
        <w:rPr>
          <w:rFonts w:ascii="Arial" w:hAnsi="Arial" w:cs="Arial"/>
          <w:b/>
        </w:rPr>
        <w:t>s</w:t>
      </w:r>
    </w:p>
    <w:p w:rsidR="005F4A4B" w:rsidRPr="00931035" w:rsidRDefault="005F4A4B" w:rsidP="005F4A4B">
      <w:pPr>
        <w:spacing w:after="0"/>
        <w:rPr>
          <w:rFonts w:ascii="Arial" w:hAnsi="Arial" w:cs="Arial"/>
        </w:rPr>
      </w:pPr>
      <w:r w:rsidRPr="00931035">
        <w:rPr>
          <w:rFonts w:ascii="Arial" w:hAnsi="Arial" w:cs="Arial"/>
        </w:rPr>
        <w:t xml:space="preserve">Members of the </w:t>
      </w:r>
      <w:r w:rsidR="007F5A97" w:rsidRPr="00931035">
        <w:rPr>
          <w:rFonts w:ascii="Arial" w:hAnsi="Arial" w:cs="Arial"/>
        </w:rPr>
        <w:t xml:space="preserve">Catering, </w:t>
      </w:r>
      <w:r w:rsidR="00D17EE4" w:rsidRPr="00931035">
        <w:rPr>
          <w:rFonts w:ascii="Arial" w:hAnsi="Arial" w:cs="Arial"/>
        </w:rPr>
        <w:t>Estate and Household</w:t>
      </w:r>
      <w:r w:rsidR="007F5A97" w:rsidRPr="00931035">
        <w:rPr>
          <w:rFonts w:ascii="Arial" w:hAnsi="Arial" w:cs="Arial"/>
        </w:rPr>
        <w:t xml:space="preserve"> teams </w:t>
      </w:r>
      <w:r w:rsidRPr="00931035">
        <w:rPr>
          <w:rFonts w:ascii="Arial" w:hAnsi="Arial" w:cs="Arial"/>
        </w:rPr>
        <w:t>will be appraised by their relevant line manager in conjunction with a</w:t>
      </w:r>
      <w:r w:rsidR="00E9775E" w:rsidRPr="00931035">
        <w:rPr>
          <w:rFonts w:ascii="Arial" w:hAnsi="Arial" w:cs="Arial"/>
        </w:rPr>
        <w:t xml:space="preserve"> member of the Senior Leadership</w:t>
      </w:r>
      <w:r w:rsidRPr="00931035">
        <w:rPr>
          <w:rFonts w:ascii="Arial" w:hAnsi="Arial" w:cs="Arial"/>
        </w:rPr>
        <w:t xml:space="preserve"> Team. </w:t>
      </w:r>
    </w:p>
    <w:p w:rsidR="00053EAB" w:rsidRPr="00931035" w:rsidRDefault="00053EAB" w:rsidP="005F4A4B">
      <w:pPr>
        <w:spacing w:after="0"/>
        <w:rPr>
          <w:rFonts w:ascii="Arial" w:hAnsi="Arial" w:cs="Arial"/>
        </w:rPr>
      </w:pPr>
    </w:p>
    <w:p w:rsidR="00053EAB" w:rsidRPr="00931035" w:rsidRDefault="00053EAB" w:rsidP="005F4A4B">
      <w:pPr>
        <w:spacing w:after="0"/>
        <w:rPr>
          <w:rFonts w:ascii="Arial" w:hAnsi="Arial" w:cs="Arial"/>
          <w:b/>
        </w:rPr>
      </w:pPr>
      <w:r w:rsidRPr="00931035">
        <w:rPr>
          <w:rFonts w:ascii="Arial" w:hAnsi="Arial" w:cs="Arial"/>
          <w:b/>
        </w:rPr>
        <w:t>Senior Leadership Team</w:t>
      </w:r>
    </w:p>
    <w:p w:rsidR="005F4A4B" w:rsidRPr="00931035" w:rsidRDefault="00053EAB" w:rsidP="00422091">
      <w:pPr>
        <w:spacing w:after="0"/>
        <w:rPr>
          <w:rFonts w:ascii="Arial" w:hAnsi="Arial" w:cs="Arial"/>
        </w:rPr>
      </w:pPr>
      <w:r w:rsidRPr="00931035">
        <w:rPr>
          <w:rFonts w:ascii="Arial" w:hAnsi="Arial" w:cs="Arial"/>
        </w:rPr>
        <w:t xml:space="preserve">The Headmaster will appraise the Senior Leadership Team using a 360 degree appraisal method. The Chairman of the Board will appraise the Headmaster. </w:t>
      </w:r>
    </w:p>
    <w:p w:rsidR="00053EAB" w:rsidRPr="00931035" w:rsidRDefault="00053EAB" w:rsidP="00422091">
      <w:pPr>
        <w:spacing w:after="0"/>
        <w:rPr>
          <w:rFonts w:ascii="Arial" w:hAnsi="Arial" w:cs="Arial"/>
        </w:rPr>
      </w:pPr>
    </w:p>
    <w:p w:rsidR="00053EAB" w:rsidRPr="00931035" w:rsidRDefault="00053EAB" w:rsidP="00422091">
      <w:pPr>
        <w:spacing w:after="0"/>
        <w:rPr>
          <w:rFonts w:ascii="Arial" w:hAnsi="Arial" w:cs="Arial"/>
          <w:b/>
        </w:rPr>
      </w:pPr>
      <w:r w:rsidRPr="00931035">
        <w:rPr>
          <w:rFonts w:ascii="Arial" w:hAnsi="Arial" w:cs="Arial"/>
          <w:b/>
        </w:rPr>
        <w:t>Administration Team</w:t>
      </w:r>
    </w:p>
    <w:p w:rsidR="00053EAB" w:rsidRPr="00931035" w:rsidRDefault="00053EAB" w:rsidP="00422091">
      <w:pPr>
        <w:spacing w:after="0"/>
        <w:rPr>
          <w:rFonts w:ascii="Arial" w:hAnsi="Arial" w:cs="Arial"/>
        </w:rPr>
      </w:pPr>
      <w:r w:rsidRPr="00931035">
        <w:rPr>
          <w:rFonts w:ascii="Arial" w:hAnsi="Arial" w:cs="Arial"/>
        </w:rPr>
        <w:t>The Senior Leadership Team will appraise administration staff.</w:t>
      </w:r>
    </w:p>
    <w:p w:rsidR="00053EAB" w:rsidRPr="00931035" w:rsidRDefault="00053EAB" w:rsidP="00422091">
      <w:pPr>
        <w:spacing w:after="0"/>
        <w:rPr>
          <w:rFonts w:ascii="Arial" w:hAnsi="Arial" w:cs="Arial"/>
        </w:rPr>
      </w:pPr>
    </w:p>
    <w:p w:rsidR="00422091" w:rsidRPr="00931035" w:rsidRDefault="00422091" w:rsidP="00422091">
      <w:pPr>
        <w:spacing w:after="0"/>
        <w:rPr>
          <w:rFonts w:ascii="Arial" w:hAnsi="Arial" w:cs="Arial"/>
          <w:b/>
        </w:rPr>
      </w:pPr>
      <w:r w:rsidRPr="00931035">
        <w:rPr>
          <w:rFonts w:ascii="Arial" w:hAnsi="Arial" w:cs="Arial"/>
          <w:b/>
        </w:rPr>
        <w:t>Feedback</w:t>
      </w:r>
    </w:p>
    <w:p w:rsidR="00422091" w:rsidRPr="00931035" w:rsidRDefault="00E916C0" w:rsidP="00422091">
      <w:pPr>
        <w:spacing w:after="0"/>
        <w:rPr>
          <w:rFonts w:ascii="Arial" w:hAnsi="Arial" w:cs="Arial"/>
        </w:rPr>
      </w:pPr>
      <w:r w:rsidRPr="00931035">
        <w:rPr>
          <w:rFonts w:ascii="Arial" w:hAnsi="Arial" w:cs="Arial"/>
        </w:rPr>
        <w:t>Members of staff</w:t>
      </w:r>
      <w:r w:rsidR="00422091" w:rsidRPr="00931035">
        <w:rPr>
          <w:rFonts w:ascii="Arial" w:hAnsi="Arial" w:cs="Arial"/>
        </w:rPr>
        <w:t xml:space="preserve"> will receive constructive feedback on their perfor</w:t>
      </w:r>
      <w:r w:rsidR="00FA7926" w:rsidRPr="00931035">
        <w:rPr>
          <w:rFonts w:ascii="Arial" w:hAnsi="Arial" w:cs="Arial"/>
        </w:rPr>
        <w:t>mance throughout the year and at the review meeting</w:t>
      </w:r>
      <w:r w:rsidR="00422091" w:rsidRPr="00931035">
        <w:rPr>
          <w:rFonts w:ascii="Arial" w:hAnsi="Arial" w:cs="Arial"/>
        </w:rPr>
        <w:t xml:space="preserve"> after observation has taken place or other evidence has </w:t>
      </w:r>
      <w:r w:rsidR="006A7130" w:rsidRPr="00931035">
        <w:rPr>
          <w:rFonts w:ascii="Arial" w:hAnsi="Arial" w:cs="Arial"/>
        </w:rPr>
        <w:t>become known</w:t>
      </w:r>
      <w:r w:rsidR="00422091" w:rsidRPr="00931035">
        <w:rPr>
          <w:rFonts w:ascii="Arial" w:hAnsi="Arial" w:cs="Arial"/>
        </w:rPr>
        <w:t>. Feedback will highlight particular areas of strength as well as any areas that require further development. Where there are concerns ab</w:t>
      </w:r>
      <w:r w:rsidRPr="00931035">
        <w:rPr>
          <w:rFonts w:ascii="Arial" w:hAnsi="Arial" w:cs="Arial"/>
        </w:rPr>
        <w:t xml:space="preserve">out any aspects of </w:t>
      </w:r>
      <w:r w:rsidR="00422091" w:rsidRPr="00931035">
        <w:rPr>
          <w:rFonts w:ascii="Arial" w:hAnsi="Arial" w:cs="Arial"/>
        </w:rPr>
        <w:t>performance</w:t>
      </w:r>
      <w:r w:rsidR="00FB332B" w:rsidRPr="00931035">
        <w:rPr>
          <w:rFonts w:ascii="Arial" w:hAnsi="Arial" w:cs="Arial"/>
        </w:rPr>
        <w:t>,</w:t>
      </w:r>
      <w:r w:rsidR="00422091" w:rsidRPr="00931035">
        <w:rPr>
          <w:rFonts w:ascii="Arial" w:hAnsi="Arial" w:cs="Arial"/>
        </w:rPr>
        <w:t xml:space="preserve"> the</w:t>
      </w:r>
      <w:r w:rsidRPr="00931035">
        <w:rPr>
          <w:rFonts w:ascii="Arial" w:hAnsi="Arial" w:cs="Arial"/>
        </w:rPr>
        <w:t xml:space="preserve"> appraiser will meet the member of staff</w:t>
      </w:r>
      <w:r w:rsidR="00FB332B" w:rsidRPr="00931035">
        <w:rPr>
          <w:rFonts w:ascii="Arial" w:hAnsi="Arial" w:cs="Arial"/>
        </w:rPr>
        <w:t xml:space="preserve"> formally, </w:t>
      </w:r>
      <w:r w:rsidR="00422091" w:rsidRPr="00931035">
        <w:rPr>
          <w:rFonts w:ascii="Arial" w:hAnsi="Arial" w:cs="Arial"/>
        </w:rPr>
        <w:t>to:</w:t>
      </w:r>
    </w:p>
    <w:p w:rsidR="004567B2" w:rsidRPr="00931035" w:rsidRDefault="004567B2" w:rsidP="00422091">
      <w:pPr>
        <w:spacing w:after="0"/>
        <w:rPr>
          <w:rFonts w:ascii="Arial" w:hAnsi="Arial" w:cs="Arial"/>
        </w:rPr>
      </w:pPr>
    </w:p>
    <w:p w:rsidR="00422091" w:rsidRPr="00931035" w:rsidRDefault="00864B87" w:rsidP="00864B87">
      <w:pPr>
        <w:pStyle w:val="ListParagraph"/>
        <w:numPr>
          <w:ilvl w:val="0"/>
          <w:numId w:val="6"/>
        </w:numPr>
        <w:spacing w:after="0"/>
        <w:rPr>
          <w:rFonts w:ascii="Arial" w:hAnsi="Arial" w:cs="Arial"/>
        </w:rPr>
      </w:pPr>
      <w:r w:rsidRPr="00931035">
        <w:rPr>
          <w:rFonts w:ascii="Arial" w:hAnsi="Arial" w:cs="Arial"/>
        </w:rPr>
        <w:t>G</w:t>
      </w:r>
      <w:r w:rsidR="00422091" w:rsidRPr="00931035">
        <w:rPr>
          <w:rFonts w:ascii="Arial" w:hAnsi="Arial" w:cs="Arial"/>
        </w:rPr>
        <w:t>i</w:t>
      </w:r>
      <w:r w:rsidR="00E916C0" w:rsidRPr="00931035">
        <w:rPr>
          <w:rFonts w:ascii="Arial" w:hAnsi="Arial" w:cs="Arial"/>
        </w:rPr>
        <w:t xml:space="preserve">ve clear feedback </w:t>
      </w:r>
      <w:r w:rsidR="00422091" w:rsidRPr="00931035">
        <w:rPr>
          <w:rFonts w:ascii="Arial" w:hAnsi="Arial" w:cs="Arial"/>
        </w:rPr>
        <w:t>about the nature and seriousness of the concerns</w:t>
      </w:r>
      <w:r w:rsidRPr="00931035">
        <w:rPr>
          <w:rFonts w:ascii="Arial" w:hAnsi="Arial" w:cs="Arial"/>
        </w:rPr>
        <w:t>.</w:t>
      </w:r>
    </w:p>
    <w:p w:rsidR="00422091" w:rsidRPr="00931035" w:rsidRDefault="00864B87" w:rsidP="00864B87">
      <w:pPr>
        <w:pStyle w:val="ListParagraph"/>
        <w:numPr>
          <w:ilvl w:val="0"/>
          <w:numId w:val="6"/>
        </w:numPr>
        <w:spacing w:after="0"/>
        <w:rPr>
          <w:rFonts w:ascii="Arial" w:hAnsi="Arial" w:cs="Arial"/>
        </w:rPr>
      </w:pPr>
      <w:r w:rsidRPr="00931035">
        <w:rPr>
          <w:rFonts w:ascii="Arial" w:hAnsi="Arial" w:cs="Arial"/>
        </w:rPr>
        <w:t>Provide</w:t>
      </w:r>
      <w:r w:rsidR="00E916C0" w:rsidRPr="00931035">
        <w:rPr>
          <w:rFonts w:ascii="Arial" w:hAnsi="Arial" w:cs="Arial"/>
        </w:rPr>
        <w:t xml:space="preserve"> </w:t>
      </w:r>
      <w:r w:rsidR="00422091" w:rsidRPr="00931035">
        <w:rPr>
          <w:rFonts w:ascii="Arial" w:hAnsi="Arial" w:cs="Arial"/>
        </w:rPr>
        <w:t>the opportunity to comment and discuss the concerns</w:t>
      </w:r>
      <w:r w:rsidRPr="00931035">
        <w:rPr>
          <w:rFonts w:ascii="Arial" w:hAnsi="Arial" w:cs="Arial"/>
        </w:rPr>
        <w:t>.</w:t>
      </w:r>
    </w:p>
    <w:p w:rsidR="00422091" w:rsidRPr="00931035" w:rsidRDefault="00864B87" w:rsidP="00864B87">
      <w:pPr>
        <w:pStyle w:val="ListParagraph"/>
        <w:numPr>
          <w:ilvl w:val="0"/>
          <w:numId w:val="6"/>
        </w:numPr>
        <w:spacing w:after="0"/>
        <w:rPr>
          <w:rFonts w:ascii="Arial" w:hAnsi="Arial" w:cs="Arial"/>
        </w:rPr>
      </w:pPr>
      <w:r w:rsidRPr="00931035">
        <w:rPr>
          <w:rFonts w:ascii="Arial" w:hAnsi="Arial" w:cs="Arial"/>
        </w:rPr>
        <w:t>S</w:t>
      </w:r>
      <w:r w:rsidR="00422091" w:rsidRPr="00931035">
        <w:rPr>
          <w:rFonts w:ascii="Arial" w:hAnsi="Arial" w:cs="Arial"/>
        </w:rPr>
        <w:t>et clear objectives for required improvement</w:t>
      </w:r>
      <w:r w:rsidRPr="00931035">
        <w:rPr>
          <w:rFonts w:ascii="Arial" w:hAnsi="Arial" w:cs="Arial"/>
        </w:rPr>
        <w:t>.</w:t>
      </w:r>
    </w:p>
    <w:p w:rsidR="00422091" w:rsidRPr="00931035" w:rsidRDefault="00864B87" w:rsidP="00864B87">
      <w:pPr>
        <w:pStyle w:val="ListParagraph"/>
        <w:numPr>
          <w:ilvl w:val="0"/>
          <w:numId w:val="6"/>
        </w:numPr>
        <w:spacing w:after="0"/>
        <w:rPr>
          <w:rFonts w:ascii="Arial" w:hAnsi="Arial" w:cs="Arial"/>
        </w:rPr>
      </w:pPr>
      <w:r w:rsidRPr="00931035">
        <w:rPr>
          <w:rFonts w:ascii="Arial" w:hAnsi="Arial" w:cs="Arial"/>
        </w:rPr>
        <w:t>A</w:t>
      </w:r>
      <w:r w:rsidR="00422091" w:rsidRPr="00931035">
        <w:rPr>
          <w:rFonts w:ascii="Arial" w:hAnsi="Arial" w:cs="Arial"/>
        </w:rPr>
        <w:t>gree any support (e.g. coaching, mentoring, structured observations</w:t>
      </w:r>
      <w:r w:rsidR="00FB332B" w:rsidRPr="00931035">
        <w:rPr>
          <w:rFonts w:ascii="Arial" w:hAnsi="Arial" w:cs="Arial"/>
        </w:rPr>
        <w:t xml:space="preserve">, supervision, </w:t>
      </w:r>
      <w:proofErr w:type="gramStart"/>
      <w:r w:rsidR="00FB332B" w:rsidRPr="00931035">
        <w:rPr>
          <w:rFonts w:ascii="Arial" w:hAnsi="Arial" w:cs="Arial"/>
        </w:rPr>
        <w:t>training</w:t>
      </w:r>
      <w:proofErr w:type="gramEnd"/>
      <w:r w:rsidR="00422091" w:rsidRPr="00931035">
        <w:rPr>
          <w:rFonts w:ascii="Arial" w:hAnsi="Arial" w:cs="Arial"/>
        </w:rPr>
        <w:t>) that will be provided to help address those specific concerns</w:t>
      </w:r>
      <w:r w:rsidRPr="00931035">
        <w:rPr>
          <w:rFonts w:ascii="Arial" w:hAnsi="Arial" w:cs="Arial"/>
        </w:rPr>
        <w:t>.</w:t>
      </w:r>
    </w:p>
    <w:p w:rsidR="00422091" w:rsidRPr="00931035" w:rsidRDefault="00864B87" w:rsidP="00864B87">
      <w:pPr>
        <w:pStyle w:val="ListParagraph"/>
        <w:numPr>
          <w:ilvl w:val="0"/>
          <w:numId w:val="6"/>
        </w:numPr>
        <w:spacing w:after="0"/>
        <w:rPr>
          <w:rFonts w:ascii="Arial" w:hAnsi="Arial" w:cs="Arial"/>
        </w:rPr>
      </w:pPr>
      <w:r w:rsidRPr="00931035">
        <w:rPr>
          <w:rFonts w:ascii="Arial" w:hAnsi="Arial" w:cs="Arial"/>
        </w:rPr>
        <w:t>M</w:t>
      </w:r>
      <w:r w:rsidR="008C0524" w:rsidRPr="00931035">
        <w:rPr>
          <w:rFonts w:ascii="Arial" w:hAnsi="Arial" w:cs="Arial"/>
        </w:rPr>
        <w:t>ake clear how and when</w:t>
      </w:r>
      <w:r w:rsidR="00422091" w:rsidRPr="00931035">
        <w:rPr>
          <w:rFonts w:ascii="Arial" w:hAnsi="Arial" w:cs="Arial"/>
        </w:rPr>
        <w:t xml:space="preserve"> the appraiser will review progress (it may be appropriate to revise objectives, and it will be necessary to allow sufficient time for improvement. The amount of time is up to the school but should reflect the seriousness of the concerns)</w:t>
      </w:r>
      <w:r w:rsidRPr="00931035">
        <w:rPr>
          <w:rFonts w:ascii="Arial" w:hAnsi="Arial" w:cs="Arial"/>
        </w:rPr>
        <w:t>.</w:t>
      </w:r>
    </w:p>
    <w:p w:rsidR="00422091" w:rsidRPr="00931035" w:rsidRDefault="00864B87" w:rsidP="00864B87">
      <w:pPr>
        <w:pStyle w:val="ListParagraph"/>
        <w:numPr>
          <w:ilvl w:val="0"/>
          <w:numId w:val="6"/>
        </w:numPr>
        <w:spacing w:after="0"/>
        <w:rPr>
          <w:rFonts w:ascii="Arial" w:hAnsi="Arial" w:cs="Arial"/>
        </w:rPr>
      </w:pPr>
      <w:r w:rsidRPr="00931035">
        <w:rPr>
          <w:rFonts w:ascii="Arial" w:hAnsi="Arial" w:cs="Arial"/>
        </w:rPr>
        <w:t>E</w:t>
      </w:r>
      <w:r w:rsidR="00422091" w:rsidRPr="00931035">
        <w:rPr>
          <w:rFonts w:ascii="Arial" w:hAnsi="Arial" w:cs="Arial"/>
        </w:rPr>
        <w:t>xpla</w:t>
      </w:r>
      <w:r w:rsidR="00A954A4" w:rsidRPr="00931035">
        <w:rPr>
          <w:rFonts w:ascii="Arial" w:hAnsi="Arial" w:cs="Arial"/>
        </w:rPr>
        <w:t xml:space="preserve">in the implications and process, </w:t>
      </w:r>
      <w:r w:rsidR="00422091" w:rsidRPr="00931035">
        <w:rPr>
          <w:rFonts w:ascii="Arial" w:hAnsi="Arial" w:cs="Arial"/>
        </w:rPr>
        <w:t xml:space="preserve">if </w:t>
      </w:r>
      <w:r w:rsidR="00A954A4" w:rsidRPr="00931035">
        <w:rPr>
          <w:rFonts w:ascii="Arial" w:hAnsi="Arial" w:cs="Arial"/>
        </w:rPr>
        <w:t xml:space="preserve">insufficient or no </w:t>
      </w:r>
      <w:r w:rsidR="00E916C0" w:rsidRPr="00931035">
        <w:rPr>
          <w:rFonts w:ascii="Arial" w:hAnsi="Arial" w:cs="Arial"/>
        </w:rPr>
        <w:t xml:space="preserve">improvement is made – e.g. </w:t>
      </w:r>
      <w:r w:rsidR="00422091" w:rsidRPr="00931035">
        <w:rPr>
          <w:rFonts w:ascii="Arial" w:hAnsi="Arial" w:cs="Arial"/>
        </w:rPr>
        <w:t xml:space="preserve">potential move to </w:t>
      </w:r>
      <w:r w:rsidR="00053EAB" w:rsidRPr="00931035">
        <w:rPr>
          <w:rFonts w:ascii="Arial" w:hAnsi="Arial" w:cs="Arial"/>
        </w:rPr>
        <w:t>disciplinary</w:t>
      </w:r>
      <w:r w:rsidR="00422091" w:rsidRPr="00931035">
        <w:rPr>
          <w:rFonts w:ascii="Arial" w:hAnsi="Arial" w:cs="Arial"/>
        </w:rPr>
        <w:t>.</w:t>
      </w:r>
    </w:p>
    <w:p w:rsidR="00706703" w:rsidRPr="00931035" w:rsidRDefault="00706703" w:rsidP="00422091">
      <w:pPr>
        <w:spacing w:after="0"/>
        <w:rPr>
          <w:rFonts w:ascii="Arial" w:hAnsi="Arial" w:cs="Arial"/>
        </w:rPr>
      </w:pPr>
    </w:p>
    <w:p w:rsidR="00422091" w:rsidRPr="00931035" w:rsidRDefault="00422091" w:rsidP="00422091">
      <w:pPr>
        <w:spacing w:after="0"/>
        <w:rPr>
          <w:rFonts w:ascii="Arial" w:hAnsi="Arial" w:cs="Arial"/>
        </w:rPr>
      </w:pPr>
      <w:r w:rsidRPr="00931035">
        <w:rPr>
          <w:rFonts w:ascii="Arial" w:hAnsi="Arial" w:cs="Arial"/>
        </w:rPr>
        <w:t>When progress is reviewed, if the apprai</w:t>
      </w:r>
      <w:r w:rsidR="00E916C0" w:rsidRPr="00931035">
        <w:rPr>
          <w:rFonts w:ascii="Arial" w:hAnsi="Arial" w:cs="Arial"/>
        </w:rPr>
        <w:t xml:space="preserve">ser is satisfied that the member </w:t>
      </w:r>
      <w:r w:rsidR="008C0524" w:rsidRPr="00931035">
        <w:rPr>
          <w:rFonts w:ascii="Arial" w:hAnsi="Arial" w:cs="Arial"/>
        </w:rPr>
        <w:t>h</w:t>
      </w:r>
      <w:r w:rsidR="00A954A4" w:rsidRPr="00931035">
        <w:rPr>
          <w:rFonts w:ascii="Arial" w:hAnsi="Arial" w:cs="Arial"/>
        </w:rPr>
        <w:t xml:space="preserve">as made, or is making </w:t>
      </w:r>
      <w:r w:rsidRPr="00931035">
        <w:rPr>
          <w:rFonts w:ascii="Arial" w:hAnsi="Arial" w:cs="Arial"/>
        </w:rPr>
        <w:t>sufficient improvement, the appraisal process will continue as normal, with any remaining issues continuing to be addressed th</w:t>
      </w:r>
      <w:r w:rsidR="00FB332B" w:rsidRPr="00931035">
        <w:rPr>
          <w:rFonts w:ascii="Arial" w:hAnsi="Arial" w:cs="Arial"/>
        </w:rPr>
        <w:t>r</w:t>
      </w:r>
      <w:r w:rsidRPr="00931035">
        <w:rPr>
          <w:rFonts w:ascii="Arial" w:hAnsi="Arial" w:cs="Arial"/>
        </w:rPr>
        <w:t>ough that process.</w:t>
      </w:r>
    </w:p>
    <w:p w:rsidR="00422091" w:rsidRPr="00931035" w:rsidRDefault="00422091" w:rsidP="00422091">
      <w:pPr>
        <w:spacing w:after="0"/>
        <w:rPr>
          <w:rFonts w:ascii="Arial" w:hAnsi="Arial" w:cs="Arial"/>
        </w:rPr>
      </w:pPr>
    </w:p>
    <w:p w:rsidR="00422091" w:rsidRPr="00931035" w:rsidRDefault="00422091" w:rsidP="00422091">
      <w:pPr>
        <w:spacing w:after="0"/>
        <w:rPr>
          <w:rFonts w:ascii="Arial" w:hAnsi="Arial" w:cs="Arial"/>
          <w:b/>
        </w:rPr>
      </w:pPr>
      <w:r w:rsidRPr="00931035">
        <w:rPr>
          <w:rFonts w:ascii="Arial" w:hAnsi="Arial" w:cs="Arial"/>
          <w:b/>
        </w:rPr>
        <w:t xml:space="preserve">Transition to </w:t>
      </w:r>
      <w:r w:rsidR="004231CC" w:rsidRPr="00931035">
        <w:rPr>
          <w:rFonts w:ascii="Arial" w:hAnsi="Arial" w:cs="Arial"/>
          <w:b/>
        </w:rPr>
        <w:t>disciplinary</w:t>
      </w:r>
    </w:p>
    <w:p w:rsidR="00E916C0" w:rsidRPr="00931035" w:rsidRDefault="008C0524" w:rsidP="00422091">
      <w:pPr>
        <w:spacing w:after="0"/>
        <w:rPr>
          <w:rFonts w:ascii="Arial" w:hAnsi="Arial" w:cs="Arial"/>
        </w:rPr>
      </w:pPr>
      <w:r w:rsidRPr="00931035">
        <w:rPr>
          <w:rFonts w:ascii="Arial" w:hAnsi="Arial" w:cs="Arial"/>
        </w:rPr>
        <w:t>If a member of staff</w:t>
      </w:r>
      <w:r w:rsidR="00422091" w:rsidRPr="00931035">
        <w:rPr>
          <w:rFonts w:ascii="Arial" w:hAnsi="Arial" w:cs="Arial"/>
        </w:rPr>
        <w:t xml:space="preserve"> demonstrates serious underperformance, and has not responded to support provided within th</w:t>
      </w:r>
      <w:r w:rsidR="00E916C0" w:rsidRPr="00931035">
        <w:rPr>
          <w:rFonts w:ascii="Arial" w:hAnsi="Arial" w:cs="Arial"/>
        </w:rPr>
        <w:t>e appraisal process, the member of staff</w:t>
      </w:r>
      <w:r w:rsidR="00422091" w:rsidRPr="00931035">
        <w:rPr>
          <w:rFonts w:ascii="Arial" w:hAnsi="Arial" w:cs="Arial"/>
        </w:rPr>
        <w:t xml:space="preserve"> will be notified in writing that the </w:t>
      </w:r>
      <w:r w:rsidR="004231CC" w:rsidRPr="00931035">
        <w:rPr>
          <w:rFonts w:ascii="Arial" w:hAnsi="Arial" w:cs="Arial"/>
        </w:rPr>
        <w:t xml:space="preserve">disciplinary policy will be invoked. </w:t>
      </w:r>
    </w:p>
    <w:p w:rsidR="00422091" w:rsidRPr="00931035" w:rsidRDefault="00933248" w:rsidP="00422091">
      <w:pPr>
        <w:spacing w:after="0"/>
        <w:rPr>
          <w:rFonts w:ascii="Arial" w:hAnsi="Arial" w:cs="Arial"/>
        </w:rPr>
      </w:pPr>
      <w:r w:rsidRPr="00931035">
        <w:rPr>
          <w:rFonts w:ascii="Arial" w:hAnsi="Arial" w:cs="Arial"/>
        </w:rPr>
        <w:t xml:space="preserve"> </w:t>
      </w:r>
    </w:p>
    <w:p w:rsidR="00FB332B" w:rsidRPr="00931035" w:rsidRDefault="00FB332B" w:rsidP="00422091">
      <w:pPr>
        <w:spacing w:after="0"/>
        <w:rPr>
          <w:rFonts w:ascii="Arial" w:hAnsi="Arial" w:cs="Arial"/>
        </w:rPr>
      </w:pPr>
    </w:p>
    <w:p w:rsidR="00FB332B" w:rsidRPr="00931035" w:rsidRDefault="00931035" w:rsidP="00422091">
      <w:pPr>
        <w:spacing w:after="0"/>
        <w:rPr>
          <w:rFonts w:ascii="Arial" w:hAnsi="Arial" w:cs="Arial"/>
        </w:rPr>
      </w:pPr>
      <w:r w:rsidRPr="00931035">
        <w:rPr>
          <w:rFonts w:ascii="Arial" w:hAnsi="Arial" w:cs="Arial"/>
        </w:rPr>
        <w:t xml:space="preserve">This review: </w:t>
      </w:r>
      <w:proofErr w:type="spellStart"/>
      <w:r w:rsidRPr="00931035">
        <w:rPr>
          <w:rFonts w:ascii="Arial" w:hAnsi="Arial" w:cs="Arial"/>
        </w:rPr>
        <w:t>SLT</w:t>
      </w:r>
      <w:proofErr w:type="spellEnd"/>
      <w:r w:rsidRPr="00931035">
        <w:rPr>
          <w:rFonts w:ascii="Arial" w:hAnsi="Arial" w:cs="Arial"/>
        </w:rPr>
        <w:t xml:space="preserve"> March 2021</w:t>
      </w:r>
    </w:p>
    <w:p w:rsidR="00931035" w:rsidRPr="00931035" w:rsidRDefault="00931035" w:rsidP="00422091">
      <w:pPr>
        <w:spacing w:after="0"/>
        <w:rPr>
          <w:rFonts w:ascii="Arial" w:hAnsi="Arial" w:cs="Arial"/>
        </w:rPr>
      </w:pPr>
      <w:r w:rsidRPr="00931035">
        <w:rPr>
          <w:rFonts w:ascii="Arial" w:hAnsi="Arial" w:cs="Arial"/>
        </w:rPr>
        <w:t xml:space="preserve">Approved by the Board: </w:t>
      </w:r>
      <w:r w:rsidR="00E923C0">
        <w:rPr>
          <w:rFonts w:ascii="Arial" w:hAnsi="Arial" w:cs="Arial"/>
        </w:rPr>
        <w:t>March 2021</w:t>
      </w:r>
      <w:bookmarkStart w:id="0" w:name="_GoBack"/>
      <w:bookmarkEnd w:id="0"/>
    </w:p>
    <w:p w:rsidR="00FB332B" w:rsidRDefault="00FB332B" w:rsidP="00422091">
      <w:pPr>
        <w:spacing w:after="0"/>
        <w:rPr>
          <w:rFonts w:ascii="Arial" w:hAnsi="Arial" w:cs="Arial"/>
        </w:rPr>
      </w:pPr>
    </w:p>
    <w:p w:rsidR="00931035" w:rsidRDefault="00931035" w:rsidP="00422091">
      <w:pPr>
        <w:spacing w:after="0"/>
        <w:rPr>
          <w:rFonts w:ascii="Arial" w:hAnsi="Arial" w:cs="Arial"/>
        </w:rPr>
      </w:pPr>
    </w:p>
    <w:p w:rsidR="0098113E" w:rsidRDefault="0098113E">
      <w:pPr>
        <w:rPr>
          <w:rFonts w:ascii="Arial" w:hAnsi="Arial" w:cs="Arial"/>
        </w:rPr>
      </w:pPr>
      <w:r>
        <w:rPr>
          <w:rFonts w:ascii="Arial" w:hAnsi="Arial" w:cs="Arial"/>
        </w:rPr>
        <w:br w:type="page"/>
      </w:r>
    </w:p>
    <w:p w:rsidR="0098113E" w:rsidRDefault="0098113E">
      <w:pPr>
        <w:rPr>
          <w:rFonts w:ascii="Arial" w:hAnsi="Arial" w:cs="Arial"/>
        </w:rPr>
        <w:sectPr w:rsidR="0098113E" w:rsidSect="0098113E">
          <w:footerReference w:type="default" r:id="rId9"/>
          <w:footerReference w:type="first" r:id="rId10"/>
          <w:pgSz w:w="11906" w:h="16838"/>
          <w:pgMar w:top="709" w:right="851" w:bottom="1276" w:left="851" w:header="709" w:footer="249" w:gutter="0"/>
          <w:cols w:space="708"/>
          <w:docGrid w:linePitch="360"/>
        </w:sectPr>
      </w:pPr>
    </w:p>
    <w:p w:rsidR="0098113E" w:rsidRDefault="0098113E" w:rsidP="0098113E">
      <w:pPr>
        <w:pStyle w:val="ListParagraph"/>
        <w:ind w:left="2880"/>
      </w:pPr>
    </w:p>
    <w:p w:rsidR="0098113E" w:rsidRDefault="0098113E" w:rsidP="0098113E">
      <w:pPr>
        <w:ind w:left="720"/>
      </w:pPr>
    </w:p>
    <w:p w:rsidR="0098113E" w:rsidRPr="004826EA" w:rsidRDefault="0098113E" w:rsidP="0098113E">
      <w:pPr>
        <w:ind w:left="720"/>
      </w:pPr>
      <w:r>
        <w:rPr>
          <w:noProof/>
        </w:rPr>
        <mc:AlternateContent>
          <mc:Choice Requires="wps">
            <w:drawing>
              <wp:anchor distT="45720" distB="45720" distL="114300" distR="114300" simplePos="0" relativeHeight="251661312" behindDoc="0" locked="0" layoutInCell="1" allowOverlap="1" wp14:anchorId="7A719338" wp14:editId="7229D06A">
                <wp:simplePos x="0" y="0"/>
                <wp:positionH relativeFrom="column">
                  <wp:posOffset>400050</wp:posOffset>
                </wp:positionH>
                <wp:positionV relativeFrom="paragraph">
                  <wp:posOffset>361950</wp:posOffset>
                </wp:positionV>
                <wp:extent cx="1571625" cy="1345565"/>
                <wp:effectExtent l="0" t="0" r="2857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45565"/>
                        </a:xfrm>
                        <a:prstGeom prst="rect">
                          <a:avLst/>
                        </a:prstGeom>
                        <a:solidFill>
                          <a:srgbClr val="FFFFFF"/>
                        </a:solidFill>
                        <a:ln w="9525">
                          <a:solidFill>
                            <a:srgbClr val="000000"/>
                          </a:solidFill>
                          <a:miter lim="800000"/>
                          <a:headEnd/>
                          <a:tailEnd/>
                        </a:ln>
                      </wps:spPr>
                      <wps:txb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Initial meeting - set objectives for the academic year.</w:t>
                            </w:r>
                          </w:p>
                          <w:p w:rsidR="0098113E" w:rsidRPr="00716D5F" w:rsidRDefault="0098113E" w:rsidP="0098113E">
                            <w:pPr>
                              <w:jc w:val="center"/>
                            </w:pPr>
                            <w:r w:rsidRPr="00716D5F">
                              <w:rPr>
                                <w:rFonts w:ascii="Arial" w:hAnsi="Arial" w:cs="Arial"/>
                                <w:sz w:val="24"/>
                                <w:szCs w:val="24"/>
                                <w:lang w:val="en-US"/>
                              </w:rPr>
                              <w:t>(Autumn Term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719338" id="_x0000_t202" coordsize="21600,21600" o:spt="202" path="m,l,21600r21600,l21600,xe">
                <v:stroke joinstyle="miter"/>
                <v:path gradientshapeok="t" o:connecttype="rect"/>
              </v:shapetype>
              <v:shape id="Text Box 2" o:spid="_x0000_s1026" type="#_x0000_t202" style="position:absolute;left:0;text-align:left;margin-left:31.5pt;margin-top:28.5pt;width:123.75pt;height:10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bBJAIAAEgEAAAOAAAAZHJzL2Uyb0RvYy54bWysVNtu2zAMfR+wfxD0vjjO4rQ14hRdugwD&#10;ugvQ7gNkWY6FSaImKbG7ry8lu1l2wR6G+UEQRerw8JDy+nrQihyF8xJMRfPZnBJhODTS7Cv65WH3&#10;6pISH5hpmAIjKvooPL3evHyx7m0pFtCBaoQjCGJ82duKdiHYMss874RmfgZWGHS24DQLaLp91jjW&#10;I7pW2WI+X2U9uMY64MJ7PL0dnXST8NtW8PCpbb0IRFUUuYW0urTWcc02a1buHbOd5BMN9g8sNJMG&#10;k56gbllg5ODkb1Bacgce2jDjoDNoW8lFqgGryee/VHPfMStSLSiOtyeZ/P+D5R+Pnx2RDfYup8Qw&#10;jT16EEMgb2AgiyhPb32JUfcW48KAxxiaSvX2DvhXTwxsO2b24sY56DvBGqSXx5vZ2dURx0eQuv8A&#10;DaZhhwAJaGidjtqhGgTRsU2Pp9ZEKjymLC7y1aKghKMvf70silWRcrDy+bp1PrwToEncVNRh7xM8&#10;O975EOmw8jkkZvOgZLOTSiXD7eutcuTIcE526ZvQfwpThvQVvSqQyN8h5un7E4SWAQdeSV3Ry1MQ&#10;K6Nub02TxjEwqcY9UlZmEjJqN6oYhnqYGlND84iSOhgHGx8ibjpw3ynpcagr6r8dmBOUqPcG23KV&#10;L5fxFSRjWVws0HDnnvrcwwxHqIry4CgZjW1IbycWb+AGG9jKJG3s9MhlYovjmhSfnlZ8D+d2ivrx&#10;A9g8AQAA//8DAFBLAwQUAAYACAAAACEAD3NSjt4AAAAJAQAADwAAAGRycy9kb3ducmV2LnhtbEyP&#10;wU7DMBBE70j8g7VI3KjTVg0lzaaKijgWiYI4u7abpNhry3bT8PeYE5xGq1nNvKm3kzVs1CEOjhDm&#10;swKYJunUQB3Cx/vLwxpYTIKUMI40wreOsG1ub2pRKXelNz0eUsdyCMVKIPQp+YrzKHttRZw5ryl7&#10;JxesSPkMHVdBXHO4NXxRFCW3YqDc0Auvd72WX4eLRdi3+13xGkbb+s/T2Qgv5bOPiPd3U7sBlvSU&#10;/p7hFz+jQ5OZju5CKjKDUC7zlISwesya/eW8WAE7IizK9RPwpub/FzQ/AAAA//8DAFBLAQItABQA&#10;BgAIAAAAIQC2gziS/gAAAOEBAAATAAAAAAAAAAAAAAAAAAAAAABbQ29udGVudF9UeXBlc10ueG1s&#10;UEsBAi0AFAAGAAgAAAAhADj9If/WAAAAlAEAAAsAAAAAAAAAAAAAAAAALwEAAF9yZWxzLy5yZWxz&#10;UEsBAi0AFAAGAAgAAAAhAC+klsEkAgAASAQAAA4AAAAAAAAAAAAAAAAALgIAAGRycy9lMm9Eb2Mu&#10;eG1sUEsBAi0AFAAGAAgAAAAhAA9zUo7eAAAACQEAAA8AAAAAAAAAAAAAAAAAfgQAAGRycy9kb3du&#10;cmV2LnhtbFBLBQYAAAAABAAEAPMAAACJBQAAAAA=&#10;">
                <v:textbo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Initial meeting - set objectives for the academic year.</w:t>
                      </w:r>
                    </w:p>
                    <w:p w:rsidR="0098113E" w:rsidRPr="00716D5F" w:rsidRDefault="0098113E" w:rsidP="0098113E">
                      <w:pPr>
                        <w:jc w:val="center"/>
                      </w:pPr>
                      <w:r w:rsidRPr="00716D5F">
                        <w:rPr>
                          <w:rFonts w:ascii="Arial" w:hAnsi="Arial" w:cs="Arial"/>
                          <w:sz w:val="24"/>
                          <w:szCs w:val="24"/>
                          <w:lang w:val="en-US"/>
                        </w:rPr>
                        <w:t>(Autumn Term 1)</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492D6320" wp14:editId="6D409CC3">
                <wp:simplePos x="0" y="0"/>
                <wp:positionH relativeFrom="column">
                  <wp:posOffset>4391025</wp:posOffset>
                </wp:positionH>
                <wp:positionV relativeFrom="paragraph">
                  <wp:posOffset>990600</wp:posOffset>
                </wp:positionV>
                <wp:extent cx="5238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06A163F" id="_x0000_t32" coordsize="21600,21600" o:spt="32" o:oned="t" path="m,l21600,21600e" filled="f">
                <v:path arrowok="t" fillok="f" o:connecttype="none"/>
                <o:lock v:ext="edit" shapetype="t"/>
              </v:shapetype>
              <v:shape id="Straight Arrow Connector 18" o:spid="_x0000_s1026" type="#_x0000_t32" style="position:absolute;margin-left:345.75pt;margin-top:78pt;width:41.2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t6gEAADUEAAAOAAAAZHJzL2Uyb0RvYy54bWysU9tu2zAMfR+wfxD0vtjJ0K4w4hRDuu5l&#10;2IJ1+wBFlmwBuoHi4uTvR8mJu27DgBZ7oU2Jh+Q5pNa3R2fZQUEywbd8uag5U16Gzvi+5d+/3b+5&#10;4Syh8J2wwauWn1Tit5vXr9ZjbNQqDMF2Chgl8akZY8sHxNhUVZKDciItQlSeLnUAJ5Bc6KsOxEjZ&#10;na1WdX1djQG6CEGqlOj0brrkm5JfayXxi9ZJIbMtp96wWCh2n221WYumBxEHI89tiBd04YTxVHRO&#10;dSdQsB9g/kjljISQgsaFDK4KWhupCgdis6x/Y/MwiKgKFxInxVmm9P/Sys+HHTDT0exoUl44mtED&#10;gjD9gOw9QBjZNnhPOgZgFEJ6jTE1BNv6HZy9FHeQyR81uPwlWuxYND7NGqsjMkmHV6u3N++uOJOX&#10;q+oRFyHhRxUcyz8tT+c+5gaWRWJx+JSQKhPwAshFrc82BWu6e2NtcaDfby2wg8jTr1f1dRk4AZ+E&#10;oTD2g+8YniKxRzDC91ZlqhSZ01aZ8kSy/OHJqqnkV6VJPKI1tVbWVs0lhZTK43LORNEZpqm9GVgX&#10;Tv8EnuMzVJWVfg54RpTKweMMdsYH+Ft1PF5a1lP8RYGJd5ZgH7pTGX+RhnazaHV+R3n5f/UL/PG1&#10;b34CAAD//wMAUEsDBBQABgAIAAAAIQCyPHTx3AAAAAsBAAAPAAAAZHJzL2Rvd25yZXYueG1sTI/B&#10;TsNADETvSPzDypW4UaeIpiVkUyEEl95I+YBN1k3SZr0hu23Tv8dISHCzPaPxm3wzuV6daQydZw2L&#10;eQKKuPa240bD5+79fg0qRMPW9J5Jw5UCbIrbm9xk1l/4g85lbJSEcMiMhjbGIUMMdUvOhLkfiEXb&#10;+9GZKOvYoB3NRcJdjw9JkqIzHcuH1gz02lJ9LE9OQzxU9HYdthFru97h3m/DofzS+m42vTyDijTF&#10;PzP84As6FMJU+RPboHoN6dNiKVYRlqmUEsdq9ShD9XvBIsf/HYpvAAAA//8DAFBLAQItABQABgAI&#10;AAAAIQC2gziS/gAAAOEBAAATAAAAAAAAAAAAAAAAAAAAAABbQ29udGVudF9UeXBlc10ueG1sUEsB&#10;Ai0AFAAGAAgAAAAhADj9If/WAAAAlAEAAAsAAAAAAAAAAAAAAAAALwEAAF9yZWxzLy5yZWxzUEsB&#10;Ai0AFAAGAAgAAAAhAEST7O3qAQAANQQAAA4AAAAAAAAAAAAAAAAALgIAAGRycy9lMm9Eb2MueG1s&#10;UEsBAi0AFAAGAAgAAAAhALI8dPHcAAAACwEAAA8AAAAAAAAAAAAAAAAARAQAAGRycy9kb3ducmV2&#10;LnhtbFBLBQYAAAAABAAEAPMAAABNBQAAAAA=&#10;" strokecolor="#00206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2CAD262" wp14:editId="19F5E906">
                <wp:simplePos x="0" y="0"/>
                <wp:positionH relativeFrom="column">
                  <wp:posOffset>2085975</wp:posOffset>
                </wp:positionH>
                <wp:positionV relativeFrom="paragraph">
                  <wp:posOffset>990600</wp:posOffset>
                </wp:positionV>
                <wp:extent cx="52387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88183D" id="Straight Arrow Connector 17" o:spid="_x0000_s1026" type="#_x0000_t32" style="position:absolute;margin-left:164.25pt;margin-top:78pt;width:41.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cZ6gEAADUEAAAOAAAAZHJzL2Uyb0RvYy54bWysU9tu2zAMfR+wfxD0vtjJ0AuCOMWQrnsZ&#10;tmDdPkCRJVuAbqC42Pn7UXLi7oYCHfZCmxIPyXNIbe5GZ9lRQTLBN3y5qDlTXobW+K7h374+vLnl&#10;LKHwrbDBq4afVOJ329evNkNcq1Xog20VMEri03qIDe8R47qqkuyVE2kRovJ0qQM4geRCV7UgBsru&#10;bLWq6+tqCNBGCFKlRKf30yXflvxaK4mftU4KmW049YbFQrGHbKvtRqw7ELE38tyG+IcunDCeis6p&#10;7gUK9h3MH6mckRBS0LiQwVVBayNV4UBslvVvbB57EVXhQuKkOMuU/l9a+em4B2Zamt0NZ144mtEj&#10;gjBdj+wdQBjYLnhPOgZgFEJ6DTGtCbbzezh7Ke4hkx81uPwlWmwsGp9mjdWITNLh1ert7c0VZ/Jy&#10;VT3hIiT8oIJj+afh6dzH3MCySCyOHxNSZQJeALmo9dmmYE37YKwtDnSHnQV2FHn69aq+LgMn4C9h&#10;KIx971uGp0jsEYzwnVWZKkXmtFWmPJEsf3iyair5RWkSj2hNrZW1VXNJIaXyuJwzUXSGaWpvBtaF&#10;07PAc3yGqrLSLwHPiFI5eJzBzvgAf6uO46VlPcVfFJh4ZwkOoT2V8RdpaDeLVud3lJf/Z7/An177&#10;9gcAAAD//wMAUEsDBBQABgAIAAAAIQCSZKNk2wAAAAsBAAAPAAAAZHJzL2Rvd25yZXYueG1sTI/B&#10;TsNADETvSPzDykjc6CaFVlHIpkIILr2R9gOcrJukZL0hu23Tv8dISHCzPaPxm2Izu0GdaQq9ZwPp&#10;IgFF3Hjbc2tgv3t/yECFiGxx8EwGrhRgU97eFJhbf+EPOlexVRLCIUcDXYxjrnVoOnIYFn4kFu3g&#10;J4dR1qnVdsKLhLtBL5NkrR32LB86HOm1o+azOjkD8VjT23XcRt3YbKcPfhuO1Zcx93fzyzOoSHP8&#10;M8MPvqBDKUy1P7ENajDwuMxWYhVhtZZS4nhKUxnq34suC/2/Q/kNAAD//wMAUEsBAi0AFAAGAAgA&#10;AAAhALaDOJL+AAAA4QEAABMAAAAAAAAAAAAAAAAAAAAAAFtDb250ZW50X1R5cGVzXS54bWxQSwEC&#10;LQAUAAYACAAAACEAOP0h/9YAAACUAQAACwAAAAAAAAAAAAAAAAAvAQAAX3JlbHMvLnJlbHNQSwEC&#10;LQAUAAYACAAAACEAvZiHGeoBAAA1BAAADgAAAAAAAAAAAAAAAAAuAgAAZHJzL2Uyb0RvYy54bWxQ&#10;SwECLQAUAAYACAAAACEAkmSjZNsAAAALAQAADwAAAAAAAAAAAAAAAABEBAAAZHJzL2Rvd25yZXYu&#10;eG1sUEsFBgAAAAAEAAQA8wAAAEwFAAAAAA==&#10;" strokecolor="#002060" strokeweight=".5pt">
                <v:stroke endarrow="block" joinstyle="miter"/>
              </v:shape>
            </w:pict>
          </mc:Fallback>
        </mc:AlternateContent>
      </w:r>
      <w:r>
        <w:rPr>
          <w:noProof/>
        </w:rPr>
        <mc:AlternateContent>
          <mc:Choice Requires="wps">
            <w:drawing>
              <wp:anchor distT="45720" distB="45720" distL="114300" distR="114300" simplePos="0" relativeHeight="251660288" behindDoc="0" locked="0" layoutInCell="1" allowOverlap="1" wp14:anchorId="09F9427B" wp14:editId="3A781E1C">
                <wp:simplePos x="0" y="0"/>
                <wp:positionH relativeFrom="margin">
                  <wp:posOffset>-325755</wp:posOffset>
                </wp:positionH>
                <wp:positionV relativeFrom="paragraph">
                  <wp:posOffset>371475</wp:posOffset>
                </wp:positionV>
                <wp:extent cx="1750695" cy="1404620"/>
                <wp:effectExtent l="0" t="254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50695" cy="1404620"/>
                        </a:xfrm>
                        <a:prstGeom prst="rect">
                          <a:avLst/>
                        </a:prstGeom>
                        <a:solidFill>
                          <a:srgbClr val="FFFFFF"/>
                        </a:solidFill>
                        <a:ln w="9525">
                          <a:noFill/>
                          <a:miter lim="800000"/>
                          <a:headEnd/>
                          <a:tailEnd/>
                        </a:ln>
                      </wps:spPr>
                      <wps:txbx>
                        <w:txbxContent>
                          <w:p w:rsidR="0098113E" w:rsidRPr="005E48B2" w:rsidRDefault="0098113E" w:rsidP="0098113E">
                            <w:pPr>
                              <w:spacing w:after="0"/>
                              <w:jc w:val="center"/>
                              <w:rPr>
                                <w:rFonts w:ascii="Arial" w:hAnsi="Arial" w:cs="Arial"/>
                                <w:sz w:val="36"/>
                              </w:rPr>
                            </w:pPr>
                            <w:r w:rsidRPr="005E48B2">
                              <w:rPr>
                                <w:rFonts w:ascii="Arial" w:hAnsi="Arial" w:cs="Arial"/>
                                <w:sz w:val="36"/>
                              </w:rPr>
                              <w:t>Autumn Term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09F9427B" id="_x0000_s1027" type="#_x0000_t202" style="position:absolute;left:0;text-align:left;margin-left:-25.65pt;margin-top:29.25pt;width:137.85pt;height:110.6pt;rotation:-90;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IKwIAADYEAAAOAAAAZHJzL2Uyb0RvYy54bWysU9uO2yAQfa/Uf0C8N46jXDZWnNU221SV&#10;tttKu/0AjHGMihkKJHb69R0mUZK2b1V5QMAMhzPnDKv7oTPsoHzQYEuej8acKSuh1nZX8m+v23d3&#10;nIUobC0MWFXyowr8fv32zap3hZpAC6ZWniGIDUXvSt7G6IosC7JVnQgjcMpisAHfiYhbv8tqL3pE&#10;70w2GY/nWQ++dh6kCgFPH09Bvib8plEyfmmaoCIzJUdukWZPc5XmbL0Sxc4L12p5piH+gUUntMVH&#10;L1CPIgq29/ovqE5LDwGaOJLQZdA0WiqqAavJx39U89IKp6gWFCe4i0zh/8HK58NXz3Rd8km+4MyK&#10;Dk16VUNk72Fgk6RP70KBaS8OE+OAx+gz1RrcE8jvgVnYtMLu1IP30LdK1MgvTzezm6snnJBAqv4z&#10;1PiM2EcgoKHxHfOA5uRzNBUHHaM6DB9D244XqxIzmRgsZuP5csaZxFg+HU/xIj0pioSWrHA+xI8K&#10;OpYWJffYCwQrDk8hJnbXlJQewOh6q42hjd9VG+PZQWDfbGmc0X9LM5b1JV/OJjNCtpDuU0t1OmJf&#10;G92V/O5UER0ndT7YmtZRaHNaIxNjz3IlhU5axaEayBnSMklZQX1E/UgpVAW/HdbVgv/JWY8tXPLw&#10;Yy+84sx8sujBMp9OU8/TZjpboELM30aq24iwEqFKLqPn7LTZRPopJIh7QLe2moS7cjmTxuYkPc8f&#10;KXX/7Z6yrt99/QsAAP//AwBQSwMEFAAGAAgAAAAhAFjlNOzjAAAACgEAAA8AAABkcnMvZG93bnJl&#10;di54bWxMj81OwzAQhO9IvIO1SFxQ6zRAS0OcCoqqHpCQ+nOAmxsvTkS8DrGbhrdne4Lb7s5o9pt8&#10;MbhG9NiF2pOCyTgBgVR6U5NVsN+tRg8gQtRkdOMJFfxggEVxeZHrzPgTbbDfRis4hEKmFVQxtpmU&#10;oazQ6TD2LRJrn75zOvLaWWk6feJw18g0SabS6Zr4Q6VbXFZYfm2PTsGq/17b0t7v+7eb1+XL7uMZ&#10;382g1PXV8PQIIuIQ/8xwxmd0KJjp4I9kgmgUjNI77hIV3E5SEGfDfMbDgQ/JdA6yyOX/CsUvAAAA&#10;//8DAFBLAQItABQABgAIAAAAIQC2gziS/gAAAOEBAAATAAAAAAAAAAAAAAAAAAAAAABbQ29udGVu&#10;dF9UeXBlc10ueG1sUEsBAi0AFAAGAAgAAAAhADj9If/WAAAAlAEAAAsAAAAAAAAAAAAAAAAALwEA&#10;AF9yZWxzLy5yZWxzUEsBAi0AFAAGAAgAAAAhAKWbP4grAgAANgQAAA4AAAAAAAAAAAAAAAAALgIA&#10;AGRycy9lMm9Eb2MueG1sUEsBAi0AFAAGAAgAAAAhAFjlNOzjAAAACgEAAA8AAAAAAAAAAAAAAAAA&#10;hQQAAGRycy9kb3ducmV2LnhtbFBLBQYAAAAABAAEAPMAAACVBQAAAAA=&#10;" stroked="f">
                <v:textbox style="mso-fit-shape-to-text:t">
                  <w:txbxContent>
                    <w:p w:rsidR="0098113E" w:rsidRPr="005E48B2" w:rsidRDefault="0098113E" w:rsidP="0098113E">
                      <w:pPr>
                        <w:spacing w:after="0"/>
                        <w:jc w:val="center"/>
                        <w:rPr>
                          <w:rFonts w:ascii="Arial" w:hAnsi="Arial" w:cs="Arial"/>
                          <w:sz w:val="36"/>
                        </w:rPr>
                      </w:pPr>
                      <w:r w:rsidRPr="005E48B2">
                        <w:rPr>
                          <w:rFonts w:ascii="Arial" w:hAnsi="Arial" w:cs="Arial"/>
                          <w:sz w:val="36"/>
                        </w:rPr>
                        <w:t>Autumn Term</w:t>
                      </w:r>
                    </w:p>
                  </w:txbxContent>
                </v:textbox>
                <w10:wrap type="square" anchorx="margin"/>
              </v:shape>
            </w:pict>
          </mc:Fallback>
        </mc:AlternateContent>
      </w:r>
    </w:p>
    <w:p w:rsidR="0098113E" w:rsidRPr="004826EA" w:rsidRDefault="00C302AE" w:rsidP="0098113E">
      <w:r>
        <w:rPr>
          <w:noProof/>
        </w:rPr>
        <mc:AlternateContent>
          <mc:Choice Requires="wps">
            <w:drawing>
              <wp:anchor distT="45720" distB="45720" distL="114300" distR="114300" simplePos="0" relativeHeight="251662336" behindDoc="0" locked="0" layoutInCell="1" allowOverlap="1" wp14:anchorId="1A82AE46" wp14:editId="2264700C">
                <wp:simplePos x="0" y="0"/>
                <wp:positionH relativeFrom="margin">
                  <wp:posOffset>5128895</wp:posOffset>
                </wp:positionH>
                <wp:positionV relativeFrom="margin">
                  <wp:posOffset>938530</wp:posOffset>
                </wp:positionV>
                <wp:extent cx="1714500" cy="1346400"/>
                <wp:effectExtent l="0" t="0" r="1905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46400"/>
                        </a:xfrm>
                        <a:prstGeom prst="rect">
                          <a:avLst/>
                        </a:prstGeom>
                        <a:solidFill>
                          <a:srgbClr val="FFFFFF"/>
                        </a:solidFill>
                        <a:ln w="9525">
                          <a:solidFill>
                            <a:srgbClr val="000000"/>
                          </a:solidFill>
                          <a:miter lim="800000"/>
                          <a:headEnd/>
                          <a:tailEnd/>
                        </a:ln>
                      </wps:spPr>
                      <wps:txbx>
                        <w:txbxContent>
                          <w:p w:rsidR="0098113E" w:rsidRPr="004826EA" w:rsidRDefault="0098113E" w:rsidP="0098113E">
                            <w:pPr>
                              <w:jc w:val="center"/>
                              <w:rPr>
                                <w:rFonts w:ascii="Arial" w:hAnsi="Arial" w:cs="Arial"/>
                                <w:sz w:val="24"/>
                                <w:szCs w:val="24"/>
                              </w:rPr>
                            </w:pPr>
                            <w:r w:rsidRPr="004826EA">
                              <w:rPr>
                                <w:rFonts w:ascii="Arial" w:hAnsi="Arial" w:cs="Arial"/>
                                <w:sz w:val="24"/>
                                <w:szCs w:val="24"/>
                                <w:lang w:val="en-US"/>
                              </w:rPr>
                              <w:t>Reflection and feedback meeting</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(End of Autumn Term)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82AE46" id="_x0000_s1028" type="#_x0000_t202" style="position:absolute;margin-left:403.85pt;margin-top:73.9pt;width:135pt;height:10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FJgIAAE8EAAAOAAAAZHJzL2Uyb0RvYy54bWysVNuO2yAQfa/Uf0C8N7ZTZy9WnNU221SV&#10;thdptx+AMY5RgaFAYqdf3wFns+ntpaofEMMMZ86cGby8GbUie+G8BFPTYpZTIgyHVpptTb88bl5d&#10;UeIDMy1TYERND8LTm9XLF8vBVmIOPahWOIIgxleDrWkfgq2yzPNeaOZnYIVBZwdOs4Cm22atYwOi&#10;a5XN8/wiG8C11gEX3uPp3eSkq4TfdYKHT13nRSCqpsgtpNWltYlrtlqyauuY7SU/0mD/wEIzaTDp&#10;CeqOBUZ2Tv4GpSV34KELMw46g66TXKQasJoi/6Wah55ZkWpBcbw9yeT/Hyz/uP/siGyxdwtKDNPY&#10;o0cxBvIGRjKP8gzWVxj1YDEujHiMoalUb++Bf/XEwLpnZitunYOhF6xFekW8mZ1dnXB8BGmGD9Bi&#10;GrYLkIDGzumoHapBEB3bdDi1JlLhMeVlUS5ydHH0Fa/LixKNmINVT9et8+GdAE3ipqYOe5/g2f7e&#10;hyn0KSRm86Bku5FKJcNtm7VyZM9wTjbpO6L/FKYMGWp6vZgvJgX+CpGn708QWgYceCV1Ta9OQayK&#10;ur01LdJkVWBSTXusTpmjkFG7ScUwNmNqWRkTRJEbaA+orINpvvE94qYH952SAWe7pv7bjjlBiXpv&#10;sDvXRVnGx5CMcnE5R8Ode5pzDzMcoWrKg6NkMtYhPaFI1sAt9rGTSeFnLkfSOLWpR8cXFp/FuZ2i&#10;nv8Dqx8AAAD//wMAUEsDBBQABgAIAAAAIQBtkgyS3AAAAAwBAAAPAAAAZHJzL2Rvd25yZXYueG1s&#10;TI9LT8MwEITvSPwHa5G4UZtn0hCnioo4FomCet46bhLwS7abhn/P9gTHnfk0O1OvZmvYpGMavZNw&#10;uxDAtFO+G10v4fPj9aYEljK6Do13WsKPTrBqLi9qrDp/cu962uaeUYhLFUoYcg4V50kN2mJa+KAd&#10;eQcfLWY6Y8+7iCcKt4bfCfHELY6OPgwY9HrQ6nt7tBI27WYt3uJk27A7fBkMSr2EJOX11dw+A8t6&#10;zn8wnOtTdWio094fXZeYkVCKoiCUjIeCNpwJUkjaS7h/XJbAm5r/H9H8AgAA//8DAFBLAQItABQA&#10;BgAIAAAAIQC2gziS/gAAAOEBAAATAAAAAAAAAAAAAAAAAAAAAABbQ29udGVudF9UeXBlc10ueG1s&#10;UEsBAi0AFAAGAAgAAAAhADj9If/WAAAAlAEAAAsAAAAAAAAAAAAAAAAALwEAAF9yZWxzLy5yZWxz&#10;UEsBAi0AFAAGAAgAAAAhAH8wTsUmAgAATwQAAA4AAAAAAAAAAAAAAAAALgIAAGRycy9lMm9Eb2Mu&#10;eG1sUEsBAi0AFAAGAAgAAAAhAG2SDJLcAAAADAEAAA8AAAAAAAAAAAAAAAAAgAQAAGRycy9kb3du&#10;cmV2LnhtbFBLBQYAAAAABAAEAPMAAACJBQAAAAA=&#10;">
                <v:textbox>
                  <w:txbxContent>
                    <w:p w:rsidR="0098113E" w:rsidRPr="004826EA" w:rsidRDefault="0098113E" w:rsidP="0098113E">
                      <w:pPr>
                        <w:jc w:val="center"/>
                        <w:rPr>
                          <w:rFonts w:ascii="Arial" w:hAnsi="Arial" w:cs="Arial"/>
                          <w:sz w:val="24"/>
                          <w:szCs w:val="24"/>
                        </w:rPr>
                      </w:pPr>
                      <w:r w:rsidRPr="004826EA">
                        <w:rPr>
                          <w:rFonts w:ascii="Arial" w:hAnsi="Arial" w:cs="Arial"/>
                          <w:sz w:val="24"/>
                          <w:szCs w:val="24"/>
                          <w:lang w:val="en-US"/>
                        </w:rPr>
                        <w:t>Reflection and feedback meeting</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(End of Autumn Term)</w:t>
                      </w:r>
                    </w:p>
                  </w:txbxContent>
                </v:textbox>
                <w10:wrap anchorx="margin" anchory="margin"/>
              </v:shape>
            </w:pict>
          </mc:Fallback>
        </mc:AlternateContent>
      </w:r>
      <w:r>
        <w:rPr>
          <w:noProof/>
        </w:rPr>
        <mc:AlternateContent>
          <mc:Choice Requires="wps">
            <w:drawing>
              <wp:anchor distT="45720" distB="45720" distL="114300" distR="114300" simplePos="0" relativeHeight="251663360" behindDoc="0" locked="0" layoutInCell="1" allowOverlap="1" wp14:anchorId="2D27DF35" wp14:editId="6DAAAF38">
                <wp:simplePos x="0" y="0"/>
                <wp:positionH relativeFrom="column">
                  <wp:posOffset>2695575</wp:posOffset>
                </wp:positionH>
                <wp:positionV relativeFrom="paragraph">
                  <wp:posOffset>83185</wp:posOffset>
                </wp:positionV>
                <wp:extent cx="1571625" cy="1346400"/>
                <wp:effectExtent l="0" t="0" r="28575"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46400"/>
                        </a:xfrm>
                        <a:prstGeom prst="rect">
                          <a:avLst/>
                        </a:prstGeom>
                        <a:solidFill>
                          <a:srgbClr val="FFFFFF"/>
                        </a:solidFill>
                        <a:ln w="9525">
                          <a:solidFill>
                            <a:srgbClr val="000000"/>
                          </a:solidFill>
                          <a:miter lim="800000"/>
                          <a:headEnd/>
                          <a:tailEnd/>
                        </a:ln>
                      </wps:spPr>
                      <wps:txb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At least one</w:t>
                            </w:r>
                            <w:r>
                              <w:rPr>
                                <w:rFonts w:ascii="Arial" w:hAnsi="Arial" w:cs="Arial"/>
                                <w:sz w:val="24"/>
                                <w:szCs w:val="24"/>
                                <w:lang w:val="en-US"/>
                              </w:rPr>
                              <w:t xml:space="preserve"> </w:t>
                            </w:r>
                            <w:r w:rsidRPr="00E87434">
                              <w:rPr>
                                <w:rFonts w:ascii="Arial" w:hAnsi="Arial" w:cs="Arial"/>
                                <w:sz w:val="24"/>
                                <w:szCs w:val="24"/>
                                <w:lang w:val="en-US"/>
                              </w:rPr>
                              <w:t>observation or submission of evidence</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(Autumn Term)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27DF35" id="_x0000_s1029" type="#_x0000_t202" style="position:absolute;margin-left:212.25pt;margin-top:6.55pt;width:123.75pt;height: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cyJgIAAE8EAAAOAAAAZHJzL2Uyb0RvYy54bWysVNtu2zAMfR+wfxD0vtjJkrQ14hRdugwD&#10;ugvQ7gNkWY6FSaJHKbG7ry8lp1nQDXsY5gdBFKkj8hzSq+vBGnZQ6DW4kk8nOWfKSai125X828P2&#10;zSVnPghXCwNOlfxReX69fv1q1XeFmkELplbICMT5ou9K3obQFVnmZaus8BPolCNnA2hFIBN3WY2i&#10;J3RrslmeL7MesO4QpPKeTm9HJ18n/KZRMnxpGq8CMyWn3EJaMa1VXLP1ShQ7FF2r5TEN8Q9ZWKEd&#10;PXqCuhVBsD3q36CslggemjCRYDNoGi1VqoGqmeYvqrlvRadSLUSO7040+f8HKz8fviLTNWm35MwJ&#10;Sxo9qCGwdzCwWaSn73xBUfcdxYWBjik0leq7O5DfPXOwaYXbqRtE6FslakpvGm9mZ1dHHB9Bqv4T&#10;1PSM2AdIQEODNnJHbDBCJ5keT9LEVGR8cnExXc4WnEnyTd/Ol/M8iZeJ4vl6hz58UGBZ3JQcSfsE&#10;Lw53PsR0RPEcEl/zYHS91cYkA3fVxiA7COqTbfpSBS/CjGN9ya8WlMjfIfL0/QnC6kANb7Qt+eUp&#10;SBSRt/euTu0YhDbjnlI27khk5G5kMQzVkCQ76VNB/UjMIoz9TfNImxbwJ2c99XbJ/Y+9QMWZ+ehI&#10;navpfB6HIRnzxcWMDDz3VOce4SRBlVwG5Gw0NiGNUOTAwQ3p2OjEcBR8zOWYNHVtIv44YXEszu0U&#10;9es/sH4CAAD//wMAUEsDBBQABgAIAAAAIQClPNvp3QAAAAoBAAAPAAAAZHJzL2Rvd25yZXYueG1s&#10;TI/LTsMwEEX3SPyDNUjsqBPTFhTiVFERyyJREOup7SaB+CHbTcPfM6zocnSP7pxbb2Y7ssnENHgn&#10;oVwUwIxTXg+uk/Dx/nL3CCxldBpH74yEH5Ng01xf1Vhpf3ZvZtrnjlGJSxVK6HMOFedJ9cZiWvhg&#10;HGVHHy1mOmPHdcQzlduRi6JYc4uDow89BrPtjfren6yEXbvbFq9xsm34PH6NGJR6DknK25u5fQKW&#10;zZz/YfjTJ3VoyOngT04nNkpYiuWKUAruS2AErB8EjTtIEGJVAm9qfjmh+QUAAP//AwBQSwECLQAU&#10;AAYACAAAACEAtoM4kv4AAADhAQAAEwAAAAAAAAAAAAAAAAAAAAAAW0NvbnRlbnRfVHlwZXNdLnht&#10;bFBLAQItABQABgAIAAAAIQA4/SH/1gAAAJQBAAALAAAAAAAAAAAAAAAAAC8BAABfcmVscy8ucmVs&#10;c1BLAQItABQABgAIAAAAIQDBYOcyJgIAAE8EAAAOAAAAAAAAAAAAAAAAAC4CAABkcnMvZTJvRG9j&#10;LnhtbFBLAQItABQABgAIAAAAIQClPNvp3QAAAAoBAAAPAAAAAAAAAAAAAAAAAIAEAABkcnMvZG93&#10;bnJldi54bWxQSwUGAAAAAAQABADzAAAAigUAAAAA&#10;">
                <v:textbo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At least one</w:t>
                      </w:r>
                      <w:r>
                        <w:rPr>
                          <w:rFonts w:ascii="Arial" w:hAnsi="Arial" w:cs="Arial"/>
                          <w:sz w:val="24"/>
                          <w:szCs w:val="24"/>
                          <w:lang w:val="en-US"/>
                        </w:rPr>
                        <w:t xml:space="preserve"> </w:t>
                      </w:r>
                      <w:r w:rsidRPr="00E87434">
                        <w:rPr>
                          <w:rFonts w:ascii="Arial" w:hAnsi="Arial" w:cs="Arial"/>
                          <w:sz w:val="24"/>
                          <w:szCs w:val="24"/>
                          <w:lang w:val="en-US"/>
                        </w:rPr>
                        <w:t>observation or submission of evidence</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(Autumn Term)</w:t>
                      </w:r>
                    </w:p>
                  </w:txbxContent>
                </v:textbox>
                <w10:wrap type="square"/>
              </v:shape>
            </w:pict>
          </mc:Fallback>
        </mc:AlternateContent>
      </w:r>
      <w:r w:rsidR="0098113E">
        <w:rPr>
          <w:noProof/>
        </w:rPr>
        <mc:AlternateContent>
          <mc:Choice Requires="wps">
            <w:drawing>
              <wp:anchor distT="45720" distB="45720" distL="114300" distR="114300" simplePos="0" relativeHeight="251674624" behindDoc="0" locked="0" layoutInCell="1" allowOverlap="1" wp14:anchorId="4810F5AC" wp14:editId="4DADAAEA">
                <wp:simplePos x="0" y="0"/>
                <wp:positionH relativeFrom="margin">
                  <wp:posOffset>7432040</wp:posOffset>
                </wp:positionH>
                <wp:positionV relativeFrom="paragraph">
                  <wp:posOffset>116840</wp:posOffset>
                </wp:positionV>
                <wp:extent cx="2160905" cy="18923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905" cy="1892300"/>
                        </a:xfrm>
                        <a:prstGeom prst="rect">
                          <a:avLst/>
                        </a:prstGeom>
                        <a:solidFill>
                          <a:srgbClr val="FFFFFF"/>
                        </a:solidFill>
                        <a:ln w="9525">
                          <a:noFill/>
                          <a:miter lim="800000"/>
                          <a:headEnd/>
                          <a:tailEnd/>
                        </a:ln>
                      </wps:spPr>
                      <wps:txbx>
                        <w:txbxContent>
                          <w:p w:rsidR="0098113E" w:rsidRPr="00C302AE" w:rsidRDefault="0098113E" w:rsidP="0098113E">
                            <w:pPr>
                              <w:rPr>
                                <w:rFonts w:ascii="Arial" w:hAnsi="Arial" w:cs="Arial"/>
                              </w:rPr>
                            </w:pPr>
                            <w:r w:rsidRPr="00C302AE">
                              <w:rPr>
                                <w:rFonts w:ascii="Arial" w:hAnsi="Arial" w:cs="Arial"/>
                              </w:rPr>
                              <w:t>*If need for further improvement is determined, follow the guidance in the appraisal policy. An action plan will be produced detailing clear objectives for required improvement and agreed support. On rare occasions, it may be necessary to initiate the disciplinary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0F5AC" id="_x0000_s1030" type="#_x0000_t202" style="position:absolute;margin-left:585.2pt;margin-top:9.2pt;width:170.15pt;height:14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aIwIAACMEAAAOAAAAZHJzL2Uyb0RvYy54bWysU9uO2yAQfa/Uf0C8N3a8yTax4qy22aaq&#10;tL1Iu/0AjHGMCgwFEjv9+h1wkkbbt6o8IIYZDjNnzqzuBq3IQTgvwVR0OskpEYZDI82uoj+et+8W&#10;lPjATMMUGFHRo/D0bv32zaq3pSigA9UIRxDE+LK3Fe1CsGWWed4JzfwErDDobMFpFtB0u6xxrEd0&#10;rbIiz2+zHlxjHXDhPd4+jE66TvhtK3j41rZeBKIqirmFtLu013HP1itW7hyzneSnNNg/ZKGZNPjp&#10;BeqBBUb2Tv4FpSV34KENEw46g7aVXKQasJpp/qqap45ZkWpBcry90OT/Hyz/evjuiGwquqTEMI0t&#10;ehZDIB9gIEVkp7e+xKAni2FhwGvscqrU20fgPz0xsOmY2Yl756DvBGswu2l8mV09HXF8BKn7L9Dg&#10;N2wfIAENrdOROiSDIDp26XjpTEyF42Uxvc2X+ZwSjr7pYlnc5Kl3GSvPz63z4ZMATeKhog5bn+DZ&#10;4dGHmA4rzyHxNw9KNlupVDLcrt4oRw4MZbJNK1XwKkwZ0iNR82KekA3E90lBWgaUsZK6oos8rlFY&#10;kY6PpkkhgUk1njETZU78REpGcsJQD6kRN2faa2iOSJiDUbU4ZXjowP2mpEfFVtT/2jMnKFGfDZK+&#10;nM5mUeLJmM3fF2i4a0997WGGI1RFAyXjcRPSWEQ6DNxjc1qZaItdHDM5pYxKTGyepiZK/dpOUX9m&#10;e/0CAAD//wMAUEsDBBQABgAIAAAAIQCy+zDB3wAAAAwBAAAPAAAAZHJzL2Rvd25yZXYueG1sTI9B&#10;T4NAEIXvJv6HzZh4MXZBKVTK0qiJxmtrf8DAToGU3SXsttB/7/RkTzMv7+XNN8VmNr040+g7ZxXE&#10;iwgE2drpzjYK9r9fzysQPqDV2DtLCi7kYVPe3xWYazfZLZ13oRFcYn2OCtoQhlxKX7dk0C/cQJa9&#10;gxsNBpZjI/WIE5ebXr5EUSoNdpYvtDjQZ0v1cXcyCg4/09Pybaq+wz7bJukHdlnlLko9PszvaxCB&#10;5vAfhis+o0PJTJU7We1FzzrOooSzvK14XhPLOMpAVApe4zQBWRby9onyDwAA//8DAFBLAQItABQA&#10;BgAIAAAAIQC2gziS/gAAAOEBAAATAAAAAAAAAAAAAAAAAAAAAABbQ29udGVudF9UeXBlc10ueG1s&#10;UEsBAi0AFAAGAAgAAAAhADj9If/WAAAAlAEAAAsAAAAAAAAAAAAAAAAALwEAAF9yZWxzLy5yZWxz&#10;UEsBAi0AFAAGAAgAAAAhAFm7+FojAgAAIwQAAA4AAAAAAAAAAAAAAAAALgIAAGRycy9lMm9Eb2Mu&#10;eG1sUEsBAi0AFAAGAAgAAAAhALL7MMHfAAAADAEAAA8AAAAAAAAAAAAAAAAAfQQAAGRycy9kb3du&#10;cmV2LnhtbFBLBQYAAAAABAAEAPMAAACJBQAAAAA=&#10;" stroked="f">
                <v:textbox>
                  <w:txbxContent>
                    <w:p w:rsidR="0098113E" w:rsidRPr="00C302AE" w:rsidRDefault="0098113E" w:rsidP="0098113E">
                      <w:pPr>
                        <w:rPr>
                          <w:rFonts w:ascii="Arial" w:hAnsi="Arial" w:cs="Arial"/>
                        </w:rPr>
                      </w:pPr>
                      <w:r w:rsidRPr="00C302AE">
                        <w:rPr>
                          <w:rFonts w:ascii="Arial" w:hAnsi="Arial" w:cs="Arial"/>
                        </w:rPr>
                        <w:t>*If need for further improvement is determined, follow the guidance in the appraisal policy. An action plan will be produced detailing clear objectives for required improvement and agreed support. On rare occasions, it may be necessary to initiate the disciplinary process.</w:t>
                      </w:r>
                    </w:p>
                  </w:txbxContent>
                </v:textbox>
                <w10:wrap type="square" anchorx="margin"/>
              </v:shape>
            </w:pict>
          </mc:Fallback>
        </mc:AlternateContent>
      </w:r>
    </w:p>
    <w:p w:rsidR="0098113E" w:rsidRPr="004826EA" w:rsidRDefault="0098113E" w:rsidP="0098113E"/>
    <w:p w:rsidR="0098113E" w:rsidRPr="004826EA" w:rsidRDefault="0098113E" w:rsidP="0098113E"/>
    <w:p w:rsidR="0098113E" w:rsidRPr="004826EA" w:rsidRDefault="0098113E" w:rsidP="0098113E"/>
    <w:p w:rsidR="0098113E" w:rsidRPr="004826EA" w:rsidRDefault="0098113E" w:rsidP="0098113E"/>
    <w:p w:rsidR="0098113E" w:rsidRPr="004826EA" w:rsidRDefault="0098113E" w:rsidP="0098113E"/>
    <w:p w:rsidR="0098113E" w:rsidRDefault="0098113E" w:rsidP="0098113E">
      <w:r>
        <w:rPr>
          <w:noProof/>
        </w:rPr>
        <mc:AlternateContent>
          <mc:Choice Requires="wps">
            <w:drawing>
              <wp:anchor distT="45720" distB="45720" distL="114300" distR="114300" simplePos="0" relativeHeight="251673600" behindDoc="0" locked="0" layoutInCell="1" allowOverlap="1" wp14:anchorId="022B542E" wp14:editId="534917B1">
                <wp:simplePos x="0" y="0"/>
                <wp:positionH relativeFrom="margin">
                  <wp:posOffset>2682240</wp:posOffset>
                </wp:positionH>
                <wp:positionV relativeFrom="margin">
                  <wp:posOffset>2719070</wp:posOffset>
                </wp:positionV>
                <wp:extent cx="1591294" cy="1346400"/>
                <wp:effectExtent l="0" t="0" r="28575"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294" cy="1346400"/>
                        </a:xfrm>
                        <a:prstGeom prst="rect">
                          <a:avLst/>
                        </a:prstGeom>
                        <a:solidFill>
                          <a:srgbClr val="FFFFFF"/>
                        </a:solidFill>
                        <a:ln w="9525">
                          <a:solidFill>
                            <a:srgbClr val="000000"/>
                          </a:solidFill>
                          <a:miter lim="800000"/>
                          <a:headEnd/>
                          <a:tailEnd/>
                        </a:ln>
                      </wps:spPr>
                      <wps:txbx>
                        <w:txbxContent>
                          <w:p w:rsidR="0098113E" w:rsidRPr="004826EA" w:rsidRDefault="0098113E" w:rsidP="0098113E">
                            <w:pPr>
                              <w:jc w:val="center"/>
                              <w:rPr>
                                <w:rFonts w:ascii="Arial" w:hAnsi="Arial" w:cs="Arial"/>
                                <w:sz w:val="24"/>
                                <w:szCs w:val="24"/>
                              </w:rPr>
                            </w:pPr>
                            <w:r w:rsidRPr="004826EA">
                              <w:rPr>
                                <w:rFonts w:ascii="Arial" w:hAnsi="Arial" w:cs="Arial"/>
                                <w:sz w:val="24"/>
                                <w:szCs w:val="24"/>
                                <w:lang w:val="en-US"/>
                              </w:rPr>
                              <w:t>Reflection and feedback meeting</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w:t>
                            </w:r>
                            <w:r>
                              <w:rPr>
                                <w:rFonts w:ascii="Arial" w:hAnsi="Arial" w:cs="Arial"/>
                                <w:sz w:val="24"/>
                                <w:szCs w:val="24"/>
                                <w:lang w:val="en-US"/>
                              </w:rPr>
                              <w:t>Spring Term 2</w:t>
                            </w:r>
                            <w:r w:rsidRPr="00716D5F">
                              <w:rPr>
                                <w:rFonts w:ascii="Arial" w:hAnsi="Arial" w:cs="Arial"/>
                                <w:sz w:val="24"/>
                                <w:szCs w:val="24"/>
                                <w:lang w:val="en-U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22B542E" id="_x0000_s1031" type="#_x0000_t202" style="position:absolute;margin-left:211.2pt;margin-top:214.1pt;width:125.3pt;height:10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MFvJwIAAE4EAAAOAAAAZHJzL2Uyb0RvYy54bWysVNuO0zAQfUfiHyy/06QhXWjUdLV0KUJa&#10;LtIuH+A4TmNhe4ztNlm+fsdOW6oFXhB5sDye8fHMOTNZXY9akYNwXoKp6XyWUyIMh1aaXU2/PWxf&#10;vaXEB2ZapsCImj4KT6/XL1+sBluJAnpQrXAEQYyvBlvTPgRbZZnnvdDMz8AKg84OnGYBTbfLWscG&#10;RNcqK/L8KhvAtdYBF97j6e3kpOuE33WChy9d50UgqqaYW0irS2sT12y9YtXOMdtLfkyD/UMWmkmD&#10;j56hbllgZO/kb1BacgceujDjoDPoOslFqgGrmefPqrnvmRWpFiTH2zNN/v/B8s+Hr47ItqYolGEa&#10;JXoQYyDvYCRFZGewvsKge4thYcRjVDlV6u0d8O+eGNj0zOzEjXMw9IK1mN083swurk44PoI0wydo&#10;8Rm2D5CAxs7pSB2SQRAdVXo8KxNT4fHJxXJeLEtKOPrmr8urMk/aZaw6XbfOhw8CNImbmjqUPsGz&#10;w50PMR1WnULiax6UbLdSqWS4XbNRjhwYtsk2famCZ2HKkKGmy0WxmBj4K0Sevj9BaBmw35XUSPg5&#10;iFWRt/emTd0YmFTTHlNW5khk5G5iMYzNmBRbnPRpoH1EZh1M7Y3jiJse3E9KBmztmvofe+YEJeqj&#10;QXWW87KMs5CMcvGmQMNdeppLDzMcoWrKg6NkMjYhTVBkzsAN6tjJxHAUfMrlmDQ2bSL+OGBxKi7t&#10;FPXrN7B+AgAA//8DAFBLAwQUAAYACAAAACEAFwfj6d0AAAALAQAADwAAAGRycy9kb3ducmV2Lnht&#10;bEyPzU7DMBCE70i8g7VI3KhdE5UqxKmiIo5FoiDOru0mof6T7abh7dme4Daj/TQ702xmZ8lkUh6D&#10;F7BcMCDGq6BH3wv4/Hh9WAPJRXotbfBGwI/JsGlvbxpZ63Dx72bal55giM+1FDCUEmtKsxqMk3kR&#10;ovF4O4bkZEGbeqqTvGC4s5QztqJOjh4/DDKa7WDUaX92Anbdbsve0uS6+HX8tjIq9RKzEPd3c/cM&#10;pJi5/MFwrY/VocVOh3D2OhMroOK8QvQq1hwIEqunR1x3QFExDrRt6P8N7S8AAAD//wMAUEsBAi0A&#10;FAAGAAgAAAAhALaDOJL+AAAA4QEAABMAAAAAAAAAAAAAAAAAAAAAAFtDb250ZW50X1R5cGVzXS54&#10;bWxQSwECLQAUAAYACAAAACEAOP0h/9YAAACUAQAACwAAAAAAAAAAAAAAAAAvAQAAX3JlbHMvLnJl&#10;bHNQSwECLQAUAAYACAAAACEAlODBbycCAABOBAAADgAAAAAAAAAAAAAAAAAuAgAAZHJzL2Uyb0Rv&#10;Yy54bWxQSwECLQAUAAYACAAAACEAFwfj6d0AAAALAQAADwAAAAAAAAAAAAAAAACBBAAAZHJzL2Rv&#10;d25yZXYueG1sUEsFBgAAAAAEAAQA8wAAAIsFAAAAAA==&#10;">
                <v:textbox>
                  <w:txbxContent>
                    <w:p w:rsidR="0098113E" w:rsidRPr="004826EA" w:rsidRDefault="0098113E" w:rsidP="0098113E">
                      <w:pPr>
                        <w:jc w:val="center"/>
                        <w:rPr>
                          <w:rFonts w:ascii="Arial" w:hAnsi="Arial" w:cs="Arial"/>
                          <w:sz w:val="24"/>
                          <w:szCs w:val="24"/>
                        </w:rPr>
                      </w:pPr>
                      <w:r w:rsidRPr="004826EA">
                        <w:rPr>
                          <w:rFonts w:ascii="Arial" w:hAnsi="Arial" w:cs="Arial"/>
                          <w:sz w:val="24"/>
                          <w:szCs w:val="24"/>
                          <w:lang w:val="en-US"/>
                        </w:rPr>
                        <w:t>Reflection and feedback meeting</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w:t>
                      </w:r>
                      <w:r>
                        <w:rPr>
                          <w:rFonts w:ascii="Arial" w:hAnsi="Arial" w:cs="Arial"/>
                          <w:sz w:val="24"/>
                          <w:szCs w:val="24"/>
                          <w:lang w:val="en-US"/>
                        </w:rPr>
                        <w:t>Spring Term 2</w:t>
                      </w:r>
                      <w:r w:rsidRPr="00716D5F">
                        <w:rPr>
                          <w:rFonts w:ascii="Arial" w:hAnsi="Arial" w:cs="Arial"/>
                          <w:sz w:val="24"/>
                          <w:szCs w:val="24"/>
                          <w:lang w:val="en-US"/>
                        </w:rPr>
                        <w:t>)</w:t>
                      </w:r>
                    </w:p>
                  </w:txbxContent>
                </v:textbox>
                <w10:wrap anchorx="margin" anchory="margin"/>
              </v:shape>
            </w:pict>
          </mc:Fallback>
        </mc:AlternateContent>
      </w:r>
      <w:r>
        <w:rPr>
          <w:noProof/>
        </w:rPr>
        <mc:AlternateContent>
          <mc:Choice Requires="wps">
            <w:drawing>
              <wp:anchor distT="45720" distB="45720" distL="114300" distR="114300" simplePos="0" relativeHeight="251668480" behindDoc="0" locked="0" layoutInCell="1" allowOverlap="1" wp14:anchorId="361EB6DF" wp14:editId="535A6420">
                <wp:simplePos x="0" y="0"/>
                <wp:positionH relativeFrom="column">
                  <wp:posOffset>416870</wp:posOffset>
                </wp:positionH>
                <wp:positionV relativeFrom="paragraph">
                  <wp:posOffset>144130</wp:posOffset>
                </wp:positionV>
                <wp:extent cx="1571625" cy="1345565"/>
                <wp:effectExtent l="0" t="0" r="2857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45565"/>
                        </a:xfrm>
                        <a:prstGeom prst="rect">
                          <a:avLst/>
                        </a:prstGeom>
                        <a:solidFill>
                          <a:srgbClr val="FFFFFF"/>
                        </a:solidFill>
                        <a:ln w="9525">
                          <a:solidFill>
                            <a:srgbClr val="000000"/>
                          </a:solidFill>
                          <a:miter lim="800000"/>
                          <a:headEnd/>
                          <a:tailEnd/>
                        </a:ln>
                      </wps:spPr>
                      <wps:txb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At least one</w:t>
                            </w:r>
                            <w:r>
                              <w:rPr>
                                <w:rFonts w:ascii="Arial" w:hAnsi="Arial" w:cs="Arial"/>
                                <w:sz w:val="24"/>
                                <w:szCs w:val="24"/>
                                <w:lang w:val="en-US"/>
                              </w:rPr>
                              <w:t xml:space="preserve"> </w:t>
                            </w:r>
                            <w:r w:rsidRPr="00E87434">
                              <w:rPr>
                                <w:rFonts w:ascii="Arial" w:hAnsi="Arial" w:cs="Arial"/>
                                <w:sz w:val="24"/>
                                <w:szCs w:val="24"/>
                                <w:lang w:val="en-US"/>
                              </w:rPr>
                              <w:t>observation or submission of evidence</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w:t>
                            </w:r>
                            <w:r>
                              <w:rPr>
                                <w:rFonts w:ascii="Arial" w:hAnsi="Arial" w:cs="Arial"/>
                                <w:sz w:val="24"/>
                                <w:szCs w:val="24"/>
                                <w:lang w:val="en-US"/>
                              </w:rPr>
                              <w:t>Spring</w:t>
                            </w:r>
                            <w:r w:rsidRPr="00716D5F">
                              <w:rPr>
                                <w:rFonts w:ascii="Arial" w:hAnsi="Arial" w:cs="Arial"/>
                                <w:sz w:val="24"/>
                                <w:szCs w:val="24"/>
                                <w:lang w:val="en-US"/>
                              </w:rPr>
                              <w:t xml:space="preserve"> Term)</w:t>
                            </w:r>
                          </w:p>
                          <w:p w:rsidR="0098113E" w:rsidRPr="00716D5F" w:rsidRDefault="0098113E" w:rsidP="0098113E">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61EB6DF" id="_x0000_s1032" type="#_x0000_t202" style="position:absolute;margin-left:32.8pt;margin-top:11.35pt;width:123.75pt;height:105.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AVJwIAAE4EAAAOAAAAZHJzL2Uyb0RvYy54bWysVNtu2zAMfR+wfxD0vjhO47Q14hRdugwD&#10;ugvQ7gNkWY6FSaImKbGzry8lp2l2wR6G+UEQRerw8JDy8mbQiuyF8xJMRfPJlBJhODTSbCv69XHz&#10;5ooSH5hpmAIjKnoQnt6sXr9a9rYUM+hANcIRBDG+7G1FuxBsmWWed0IzPwErDDpbcJoFNN02axzr&#10;EV2rbDadLrIeXGMdcOE9nt6NTrpK+G0rePjctl4EoiqK3EJaXVrruGarJSu3jtlO8iMN9g8sNJMG&#10;k56g7lhgZOfkb1Bacgce2jDhoDNoW8lFqgGryae/VPPQMStSLSiOtyeZ/P+D5Z/2XxyRTUUvKDFM&#10;Y4sexRDIWxjILKrTW19i0IPFsDDgMXY5VertPfBvnhhYd8xsxa1z0HeCNcgujzezs6sjjo8gdf8R&#10;GkzDdgES0NA6HaVDMQiiY5cOp85EKjymLC7zxayghKMvv5gXxaJIOVj5fN06H94L0CRuKuqw9Qme&#10;7e99iHRY+RwSs3lQstlIpZLhtvVaObJnOCab9B3RfwpThvQVvS6QyN8hpun7E4SWAeddSV3Rq1MQ&#10;K6Nu70yTpjEwqcY9UlbmKGTUblQxDPWQOraICaLINTQHVNbBON74HHHTgftBSY+jXVH/fcecoER9&#10;MNid63w+j28hGfPicoaGO/fU5x5mOEJVlAdHyWisQ3pBUQMDt9jHViaFX7gcSePQJuGPDyy+inM7&#10;Rb38BlZPAAAA//8DAFBLAwQUAAYACAAAACEAfj+RRN0AAAAJAQAADwAAAGRycy9kb3ducmV2Lnht&#10;bEyPzU7DMBCE70i8g7VI3KjzA2kV4lRREcciURBn13aTgL22YjcNb89yguPsjGa+bbaLs2w2Uxw9&#10;CshXGTCDyusRewHvb893G2AxSdTSejQCvk2EbXt91cha+wu+mvmQekYlGGspYEgp1JxHNRgn48oH&#10;g+Sd/ORkIjn1XE/yQuXO8iLLKu7kiLQwyGB2g1Ffh7MTsO/2u+xlml0XPk6fVgalnkIU4vZm6R6B&#10;JbOkvzD84hM6tMR09GfUkVkB1UNFSQFFsQZGfpmXObAjHcr7Cnjb8P8ftD8AAAD//wMAUEsBAi0A&#10;FAAGAAgAAAAhALaDOJL+AAAA4QEAABMAAAAAAAAAAAAAAAAAAAAAAFtDb250ZW50X1R5cGVzXS54&#10;bWxQSwECLQAUAAYACAAAACEAOP0h/9YAAACUAQAACwAAAAAAAAAAAAAAAAAvAQAAX3JlbHMvLnJl&#10;bHNQSwECLQAUAAYACAAAACEAkfJwFScCAABOBAAADgAAAAAAAAAAAAAAAAAuAgAAZHJzL2Uyb0Rv&#10;Yy54bWxQSwECLQAUAAYACAAAACEAfj+RRN0AAAAJAQAADwAAAAAAAAAAAAAAAACBBAAAZHJzL2Rv&#10;d25yZXYueG1sUEsFBgAAAAAEAAQA8wAAAIsFAAAAAA==&#10;">
                <v:textbo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At least one</w:t>
                      </w:r>
                      <w:r>
                        <w:rPr>
                          <w:rFonts w:ascii="Arial" w:hAnsi="Arial" w:cs="Arial"/>
                          <w:sz w:val="24"/>
                          <w:szCs w:val="24"/>
                          <w:lang w:val="en-US"/>
                        </w:rPr>
                        <w:t xml:space="preserve"> </w:t>
                      </w:r>
                      <w:r w:rsidRPr="00E87434">
                        <w:rPr>
                          <w:rFonts w:ascii="Arial" w:hAnsi="Arial" w:cs="Arial"/>
                          <w:sz w:val="24"/>
                          <w:szCs w:val="24"/>
                          <w:lang w:val="en-US"/>
                        </w:rPr>
                        <w:t>observation or submission of evidence</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w:t>
                      </w:r>
                      <w:r>
                        <w:rPr>
                          <w:rFonts w:ascii="Arial" w:hAnsi="Arial" w:cs="Arial"/>
                          <w:sz w:val="24"/>
                          <w:szCs w:val="24"/>
                          <w:lang w:val="en-US"/>
                        </w:rPr>
                        <w:t>Spring</w:t>
                      </w:r>
                      <w:r w:rsidRPr="00716D5F">
                        <w:rPr>
                          <w:rFonts w:ascii="Arial" w:hAnsi="Arial" w:cs="Arial"/>
                          <w:sz w:val="24"/>
                          <w:szCs w:val="24"/>
                          <w:lang w:val="en-US"/>
                        </w:rPr>
                        <w:t xml:space="preserve"> Term)</w:t>
                      </w:r>
                    </w:p>
                    <w:p w:rsidR="0098113E" w:rsidRPr="00716D5F" w:rsidRDefault="0098113E" w:rsidP="0098113E">
                      <w:pPr>
                        <w:jc w:val="center"/>
                      </w:pPr>
                    </w:p>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4DBFF4AB" wp14:editId="581A242E">
                <wp:simplePos x="0" y="0"/>
                <wp:positionH relativeFrom="margin">
                  <wp:posOffset>-290195</wp:posOffset>
                </wp:positionH>
                <wp:positionV relativeFrom="paragraph">
                  <wp:posOffset>144145</wp:posOffset>
                </wp:positionV>
                <wp:extent cx="1689100" cy="1404620"/>
                <wp:effectExtent l="4762"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9100" cy="1404620"/>
                        </a:xfrm>
                        <a:prstGeom prst="rect">
                          <a:avLst/>
                        </a:prstGeom>
                        <a:solidFill>
                          <a:srgbClr val="FFFFFF"/>
                        </a:solidFill>
                        <a:ln w="9525">
                          <a:noFill/>
                          <a:miter lim="800000"/>
                          <a:headEnd/>
                          <a:tailEnd/>
                        </a:ln>
                      </wps:spPr>
                      <wps:txbx>
                        <w:txbxContent>
                          <w:p w:rsidR="0098113E" w:rsidRPr="005E48B2" w:rsidRDefault="0098113E" w:rsidP="0098113E">
                            <w:pPr>
                              <w:spacing w:after="0"/>
                              <w:jc w:val="center"/>
                              <w:rPr>
                                <w:rFonts w:ascii="Arial" w:hAnsi="Arial" w:cs="Arial"/>
                                <w:sz w:val="36"/>
                              </w:rPr>
                            </w:pPr>
                            <w:r>
                              <w:rPr>
                                <w:rFonts w:ascii="Arial" w:hAnsi="Arial" w:cs="Arial"/>
                                <w:sz w:val="36"/>
                              </w:rPr>
                              <w:t>Spring</w:t>
                            </w:r>
                            <w:r w:rsidRPr="005E48B2">
                              <w:rPr>
                                <w:rFonts w:ascii="Arial" w:hAnsi="Arial" w:cs="Arial"/>
                                <w:sz w:val="36"/>
                              </w:rPr>
                              <w:t xml:space="preserve"> Term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4DBFF4AB" id="_x0000_s1033" type="#_x0000_t202" style="position:absolute;margin-left:-22.85pt;margin-top:11.35pt;width:133pt;height:110.6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F2KAIAADQEAAAOAAAAZHJzL2Uyb0RvYy54bWysU8GO2yAQvVfqPyDujeMoySZWnNU221SV&#10;tttKu/0AjHGMCgwFEjv9+g7YStL2VpUDAmZ4vHlv2Nz3WpGTcF6CKWk+mVIiDIdamkNJv73u360o&#10;8YGZmikwoqRn4en99u2bTWcLMYMWVC0cQRDji86WtA3BFlnmeSs08xOwwmCwAadZwK07ZLVjHaJr&#10;lc2m02XWgautAy68x9PHIUi3Cb9pBA9fmsaLQFRJkVtIs0tzFedsu2HFwTHbSj7SYP/AQjNp8NEL&#10;1CMLjByd/AtKS+7AQxMmHHQGTSO5SDVgNfn0j2peWmZFqgXF8fYik/9/sPz59NURWZf0jhLDNFr0&#10;KvpA3kNPZlGdzvoCk14spoUej9HlVKm3T8C/e2Jg1zJzEA/OQdcKViO7PN7Mbq4OOD6CVN1nqPEZ&#10;dgyQgPrGaeIArcmXaCmOdIzaEHwMTTtfjIrMeGSwXK1zzCMcY/l8OseL6UlWRLRohHU+fBSgSVyU&#10;1GEnJFh2evIhsrumxHQPStZ7qVTauEO1U46cGHbNPo0R/bc0ZUhX0vVitkjIBuL91FBaBuxqJXVJ&#10;V0NF6Tiq88HUaR2YVMMamSgzyhUVGrQKfdWPvmB+lLKC+oz6JaWwdPx0WFcL7iclHTZwSf2PI3OC&#10;EvXJoAfrfD6PHZ8288UdKkTcbaS6jTDDEaqkPDhKhs0upH+SBLEP6NZeJuGuXEbS2JpJz/Ebxd6/&#10;3aes62ff/gIAAP//AwBQSwMEFAAGAAgAAAAhAApriS7hAAAACAEAAA8AAABkcnMvZG93bnJldi54&#10;bWxMj0FLw0AQhe+C/2EZwYu0GxOMNmZStFI8CIJtD3rbZsdNMDsbs9s0/nu3J708GN7jvW/K5WQ7&#10;MdLgW8cI1/MEBHHtdMsGYbddz+5A+KBYq84xIfyQh2V1flaqQrsjv9G4CUbEEvaFQmhC6Aspfd2Q&#10;VX7ueuLofbrBqhDPwUg9qGMst51MkySXVrUcFxrV06qh+mtzsAjr8fvZ1OZmN75evayeth+P9K4n&#10;xMuL6eEeRKAp/IXhhB/RoYpMe3dg7UWHMEuzLEYRop7sxe0CxB4hzfMMZFXK/w9UvwAAAP//AwBQ&#10;SwECLQAUAAYACAAAACEAtoM4kv4AAADhAQAAEwAAAAAAAAAAAAAAAAAAAAAAW0NvbnRlbnRfVHlw&#10;ZXNdLnhtbFBLAQItABQABgAIAAAAIQA4/SH/1gAAAJQBAAALAAAAAAAAAAAAAAAAAC8BAABfcmVs&#10;cy8ucmVsc1BLAQItABQABgAIAAAAIQCUAhF2KAIAADQEAAAOAAAAAAAAAAAAAAAAAC4CAABkcnMv&#10;ZTJvRG9jLnhtbFBLAQItABQABgAIAAAAIQAKa4ku4QAAAAgBAAAPAAAAAAAAAAAAAAAAAIIEAABk&#10;cnMvZG93bnJldi54bWxQSwUGAAAAAAQABADzAAAAkAUAAAAA&#10;" stroked="f">
                <v:textbox style="mso-fit-shape-to-text:t">
                  <w:txbxContent>
                    <w:p w:rsidR="0098113E" w:rsidRPr="005E48B2" w:rsidRDefault="0098113E" w:rsidP="0098113E">
                      <w:pPr>
                        <w:spacing w:after="0"/>
                        <w:jc w:val="center"/>
                        <w:rPr>
                          <w:rFonts w:ascii="Arial" w:hAnsi="Arial" w:cs="Arial"/>
                          <w:sz w:val="36"/>
                        </w:rPr>
                      </w:pPr>
                      <w:r>
                        <w:rPr>
                          <w:rFonts w:ascii="Arial" w:hAnsi="Arial" w:cs="Arial"/>
                          <w:sz w:val="36"/>
                        </w:rPr>
                        <w:t>Spring</w:t>
                      </w:r>
                      <w:r w:rsidRPr="005E48B2">
                        <w:rPr>
                          <w:rFonts w:ascii="Arial" w:hAnsi="Arial" w:cs="Arial"/>
                          <w:sz w:val="36"/>
                        </w:rPr>
                        <w:t xml:space="preserve"> Term</w:t>
                      </w:r>
                    </w:p>
                  </w:txbxContent>
                </v:textbox>
                <w10:wrap type="square" anchorx="margin"/>
              </v:shape>
            </w:pict>
          </mc:Fallback>
        </mc:AlternateContent>
      </w:r>
    </w:p>
    <w:p w:rsidR="0098113E" w:rsidRDefault="0098113E" w:rsidP="0098113E"/>
    <w:p w:rsidR="0098113E" w:rsidRDefault="0098113E" w:rsidP="0098113E"/>
    <w:p w:rsidR="0098113E" w:rsidRDefault="0098113E" w:rsidP="0098113E">
      <w:r>
        <w:rPr>
          <w:noProof/>
        </w:rPr>
        <mc:AlternateContent>
          <mc:Choice Requires="wps">
            <w:drawing>
              <wp:anchor distT="0" distB="0" distL="114300" distR="114300" simplePos="0" relativeHeight="251671552" behindDoc="0" locked="0" layoutInCell="1" allowOverlap="1" wp14:anchorId="7DEACD4D" wp14:editId="33D305F3">
                <wp:simplePos x="0" y="0"/>
                <wp:positionH relativeFrom="column">
                  <wp:posOffset>2087806</wp:posOffset>
                </wp:positionH>
                <wp:positionV relativeFrom="paragraph">
                  <wp:posOffset>6152</wp:posOffset>
                </wp:positionV>
                <wp:extent cx="523875" cy="0"/>
                <wp:effectExtent l="0" t="76200" r="9525" b="95250"/>
                <wp:wrapNone/>
                <wp:docPr id="6" name="Straight Arrow Connector 6"/>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F310A4" id="_x0000_t32" coordsize="21600,21600" o:spt="32" o:oned="t" path="m,l21600,21600e" filled="f">
                <v:path arrowok="t" fillok="f" o:connecttype="none"/>
                <o:lock v:ext="edit" shapetype="t"/>
              </v:shapetype>
              <v:shape id="Straight Arrow Connector 6" o:spid="_x0000_s1026" type="#_x0000_t32" style="position:absolute;margin-left:164.4pt;margin-top:.5pt;width:41.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oN6QEAADMEAAAOAAAAZHJzL2Uyb0RvYy54bWysU9uO0zAQfUfiHyy/06RFW1ZV0xXqsrwg&#10;qFj4ANcZJ5Z809g06d8zdtosCwgJxMskY8+ZmXNmvL0brWEnwKi9a/hyUXMGTvpWu67hX788vLrl&#10;LCbhWmG8g4afIfK73csX2yFsYOV7b1pARklc3Ayh4X1KYVNVUfZgRVz4AI4ulUcrErnYVS2KgbJb&#10;U63qel0NHtuAXkKMdHo/XfJdya8UyPRJqQiJmYZTb6lYLPaYbbXbik2HIvRaXtoQ/9CFFdpR0TnV&#10;vUiCfUP9SyqrJfroVVpIbyuvlJZQOBCbZf0Tm8deBChcSJwYZpni/0srP54OyHTb8DVnTlga0WNC&#10;obs+sbeIfmB77xzJ6JGts1pDiBsC7d0BL14MB8zUR4U2f4kUG4vC51lhGBOTdHizen375oYzeb2q&#10;nnABY3oP3rL80/B4aWOuvywCi9OHmKgyAa+AXNS4bKM3un3QxhQHu+PeIDuJPPt6Va/LuAn4LCwJ&#10;bd65lqVzIPIJtXCdgUyVInPaKlOeSJa/dDYwlfwMiqQjWlNrZWlhLimkBJeWcyaKzjBF7c3AunD6&#10;I/ASn6FQFvpvwDOiVPYuzWCrncffVU/jtWU1xV8VmHhnCY6+PZfxF2loM4tWl1eUV/9Hv8Cf3vru&#10;OwAAAP//AwBQSwMEFAAGAAgAAAAhALEs0VHYAAAABwEAAA8AAABkcnMvZG93bnJldi54bWxMj0FO&#10;wzAQRfdI3MEaJHbUSYtQlMapEIJNd005gBNPk5R4HOJpm96eKRtYfr3R/2+KzewHdcYp9oEMpIsE&#10;FFITXE+tgc/9x1MGKrIlZ4dAaOCKETbl/V1hcxcutMNzxa2SEoq5NdAxj7nWsenQ27gII5KwQ5i8&#10;ZYlTq91kL1LuB71MkhftbU+y0NkR3zpsvqqTN8DHGt+v45Z147K9PoRtPFbfxjw+zK9rUIwz/x3D&#10;TV/UoRSnOpzIRTUYWC0zUWcB8pLw5zRdgap/sy4L/d+//AEAAP//AwBQSwECLQAUAAYACAAAACEA&#10;toM4kv4AAADhAQAAEwAAAAAAAAAAAAAAAAAAAAAAW0NvbnRlbnRfVHlwZXNdLnhtbFBLAQItABQA&#10;BgAIAAAAIQA4/SH/1gAAAJQBAAALAAAAAAAAAAAAAAAAAC8BAABfcmVscy8ucmVsc1BLAQItABQA&#10;BgAIAAAAIQA9hpoN6QEAADMEAAAOAAAAAAAAAAAAAAAAAC4CAABkcnMvZTJvRG9jLnhtbFBLAQIt&#10;ABQABgAIAAAAIQCxLNFR2AAAAAcBAAAPAAAAAAAAAAAAAAAAAEMEAABkcnMvZG93bnJldi54bWxQ&#10;SwUGAAAAAAQABADzAAAASAUAAAAA&#10;" strokecolor="#002060" strokeweight=".5pt">
                <v:stroke endarrow="block" joinstyle="miter"/>
              </v:shape>
            </w:pict>
          </mc:Fallback>
        </mc:AlternateContent>
      </w:r>
    </w:p>
    <w:p w:rsidR="0098113E" w:rsidRPr="004826EA" w:rsidRDefault="0098113E" w:rsidP="0098113E"/>
    <w:p w:rsidR="0098113E" w:rsidRDefault="0098113E" w:rsidP="0098113E"/>
    <w:p w:rsidR="0098113E" w:rsidRDefault="0098113E" w:rsidP="0098113E">
      <w:pPr>
        <w:rPr>
          <w:rFonts w:ascii="Arial" w:hAnsi="Arial" w:cs="Arial"/>
          <w:lang w:val="en-US"/>
        </w:rPr>
      </w:pPr>
      <w:r>
        <w:rPr>
          <w:noProof/>
        </w:rPr>
        <mc:AlternateContent>
          <mc:Choice Requires="wps">
            <w:drawing>
              <wp:anchor distT="45720" distB="45720" distL="114300" distR="114300" simplePos="0" relativeHeight="251670528" behindDoc="0" locked="0" layoutInCell="1" allowOverlap="1" wp14:anchorId="4198023C" wp14:editId="7F9A9228">
                <wp:simplePos x="0" y="0"/>
                <wp:positionH relativeFrom="margin">
                  <wp:posOffset>2691765</wp:posOffset>
                </wp:positionH>
                <wp:positionV relativeFrom="margin">
                  <wp:posOffset>4385945</wp:posOffset>
                </wp:positionV>
                <wp:extent cx="2671948" cy="1346400"/>
                <wp:effectExtent l="0" t="0" r="14605"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948" cy="1346400"/>
                        </a:xfrm>
                        <a:prstGeom prst="rect">
                          <a:avLst/>
                        </a:prstGeom>
                        <a:solidFill>
                          <a:srgbClr val="FFFFFF"/>
                        </a:solidFill>
                        <a:ln w="9525">
                          <a:solidFill>
                            <a:srgbClr val="000000"/>
                          </a:solidFill>
                          <a:miter lim="800000"/>
                          <a:headEnd/>
                          <a:tailEnd/>
                        </a:ln>
                      </wps:spPr>
                      <wps:txbx>
                        <w:txbxContent>
                          <w:p w:rsidR="0098113E" w:rsidRPr="004826EA" w:rsidRDefault="0098113E" w:rsidP="0098113E">
                            <w:pPr>
                              <w:jc w:val="center"/>
                              <w:rPr>
                                <w:rFonts w:ascii="Arial" w:hAnsi="Arial" w:cs="Arial"/>
                                <w:sz w:val="24"/>
                                <w:szCs w:val="24"/>
                              </w:rPr>
                            </w:pPr>
                            <w:r>
                              <w:rPr>
                                <w:rFonts w:ascii="Arial" w:hAnsi="Arial" w:cs="Arial"/>
                                <w:sz w:val="24"/>
                                <w:szCs w:val="24"/>
                                <w:lang w:val="en-US"/>
                              </w:rPr>
                              <w:t>Annual Appraisal / Performance Management review meeting</w:t>
                            </w:r>
                          </w:p>
                          <w:p w:rsidR="0098113E" w:rsidRPr="00716D5F" w:rsidRDefault="0098113E" w:rsidP="0098113E">
                            <w:pPr>
                              <w:jc w:val="center"/>
                            </w:pPr>
                            <w:r w:rsidRPr="00716D5F">
                              <w:rPr>
                                <w:rFonts w:ascii="Arial" w:hAnsi="Arial" w:cs="Arial"/>
                                <w:sz w:val="24"/>
                                <w:szCs w:val="24"/>
                                <w:lang w:val="en-US"/>
                              </w:rPr>
                              <w:t xml:space="preserve">(End of </w:t>
                            </w:r>
                            <w:r>
                              <w:rPr>
                                <w:rFonts w:ascii="Arial" w:hAnsi="Arial" w:cs="Arial"/>
                                <w:sz w:val="24"/>
                                <w:szCs w:val="24"/>
                                <w:lang w:val="en-US"/>
                              </w:rPr>
                              <w:t>Summer</w:t>
                            </w:r>
                            <w:r w:rsidRPr="00716D5F">
                              <w:rPr>
                                <w:rFonts w:ascii="Arial" w:hAnsi="Arial" w:cs="Arial"/>
                                <w:sz w:val="24"/>
                                <w:szCs w:val="24"/>
                                <w:lang w:val="en-US"/>
                              </w:rPr>
                              <w:t xml:space="preserve"> Term)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98023C" id="_x0000_s1034" type="#_x0000_t202" style="position:absolute;margin-left:211.95pt;margin-top:345.35pt;width:210.4pt;height:10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EUwKQIAAE4EAAAOAAAAZHJzL2Uyb0RvYy54bWysVNuO0zAQfUfiHyy/06Qh7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d0Rolh&#10;GiV6EoMn72AgWWCn71yBQY8dhvkBj1HlWKnrHoB/d8TApmVmJ+6shb4VrMbspuFmcnV1xHEBpOo/&#10;QY3PsL2HCDQ0VgfqkAyC6KjS8aJMSIXjYTa/mS5z7CWOvunbfJ6nUbuEFefrnXX+gwBNwqakFqWP&#10;8Ozw4HxIhxXnkPCaAyXrrVQqGnZXbZQlB4Ztso1frOBFmDKkL+lyls1GBv4KkcbvTxBaeux3JXVJ&#10;F5cgVgTe3ps6dqNnUo17TFmZE5GBu5FFP1RDVGxx1qeC+ojMWhjbG8cRNy3Yn5T02NoldT/2zApK&#10;1EeD6iyneR5mIRr57CZDw157qmsPMxyhSsq9pWQ0Nj5OUGDOwB3q2MjIcBB8zOWUNDZtJP40YGEq&#10;ru0Y9es3sH4GAAD//wMAUEsDBBQABgAIAAAAIQAq8VZc3wAAAAsBAAAPAAAAZHJzL2Rvd25yZXYu&#10;eG1sTI9BTsMwEEX3SNzBGiR21CZEbZPGqaIilkWiINau7SYp9tiy3TTcHrOC3Yzm6c/7zXa2hkw6&#10;xNEhh8cFA6JROjViz+Hj/eVhDSQmgUoYh5rDt46wbW9vGlErd8U3PR1ST3IIxlpwGFLyNaVRDtqK&#10;uHBeY76dXLAi5TX0VAVxzeHW0IKxJbVixPxhEF7vBi2/DhfLYd/td+w1TLbzn6ezEV7KZx85v7+b&#10;uw2QpOf0B8OvflaHNjsd3QVVJIZDWTxVGeWwrNgKSCbWZZmHI4eKFSugbUP/d2h/AAAA//8DAFBL&#10;AQItABQABgAIAAAAIQC2gziS/gAAAOEBAAATAAAAAAAAAAAAAAAAAAAAAABbQ29udGVudF9UeXBl&#10;c10ueG1sUEsBAi0AFAAGAAgAAAAhADj9If/WAAAAlAEAAAsAAAAAAAAAAAAAAAAALwEAAF9yZWxz&#10;Ly5yZWxzUEsBAi0AFAAGAAgAAAAhAO7YRTApAgAATgQAAA4AAAAAAAAAAAAAAAAALgIAAGRycy9l&#10;Mm9Eb2MueG1sUEsBAi0AFAAGAAgAAAAhACrxVlzfAAAACwEAAA8AAAAAAAAAAAAAAAAAgwQAAGRy&#10;cy9kb3ducmV2LnhtbFBLBQYAAAAABAAEAPMAAACPBQAAAAA=&#10;">
                <v:textbox>
                  <w:txbxContent>
                    <w:p w:rsidR="0098113E" w:rsidRPr="004826EA" w:rsidRDefault="0098113E" w:rsidP="0098113E">
                      <w:pPr>
                        <w:jc w:val="center"/>
                        <w:rPr>
                          <w:rFonts w:ascii="Arial" w:hAnsi="Arial" w:cs="Arial"/>
                          <w:sz w:val="24"/>
                          <w:szCs w:val="24"/>
                        </w:rPr>
                      </w:pPr>
                      <w:r>
                        <w:rPr>
                          <w:rFonts w:ascii="Arial" w:hAnsi="Arial" w:cs="Arial"/>
                          <w:sz w:val="24"/>
                          <w:szCs w:val="24"/>
                          <w:lang w:val="en-US"/>
                        </w:rPr>
                        <w:t>Annual Appraisal / Performance Management review meeting</w:t>
                      </w:r>
                    </w:p>
                    <w:p w:rsidR="0098113E" w:rsidRPr="00716D5F" w:rsidRDefault="0098113E" w:rsidP="0098113E">
                      <w:pPr>
                        <w:jc w:val="center"/>
                      </w:pPr>
                      <w:r w:rsidRPr="00716D5F">
                        <w:rPr>
                          <w:rFonts w:ascii="Arial" w:hAnsi="Arial" w:cs="Arial"/>
                          <w:sz w:val="24"/>
                          <w:szCs w:val="24"/>
                          <w:lang w:val="en-US"/>
                        </w:rPr>
                        <w:t xml:space="preserve">(End of </w:t>
                      </w:r>
                      <w:r>
                        <w:rPr>
                          <w:rFonts w:ascii="Arial" w:hAnsi="Arial" w:cs="Arial"/>
                          <w:sz w:val="24"/>
                          <w:szCs w:val="24"/>
                          <w:lang w:val="en-US"/>
                        </w:rPr>
                        <w:t>Summer</w:t>
                      </w:r>
                      <w:r w:rsidRPr="00716D5F">
                        <w:rPr>
                          <w:rFonts w:ascii="Arial" w:hAnsi="Arial" w:cs="Arial"/>
                          <w:sz w:val="24"/>
                          <w:szCs w:val="24"/>
                          <w:lang w:val="en-US"/>
                        </w:rPr>
                        <w:t xml:space="preserve"> Term)</w:t>
                      </w:r>
                    </w:p>
                  </w:txbxContent>
                </v:textbox>
                <w10:wrap anchorx="margin" anchory="margin"/>
              </v:shape>
            </w:pict>
          </mc:Fallback>
        </mc:AlternateContent>
      </w:r>
      <w:r>
        <w:rPr>
          <w:noProof/>
        </w:rPr>
        <mc:AlternateContent>
          <mc:Choice Requires="wps">
            <w:drawing>
              <wp:anchor distT="45720" distB="45720" distL="114300" distR="114300" simplePos="0" relativeHeight="251669504" behindDoc="0" locked="0" layoutInCell="1" allowOverlap="1" wp14:anchorId="67E60AFB" wp14:editId="7F402229">
                <wp:simplePos x="0" y="0"/>
                <wp:positionH relativeFrom="column">
                  <wp:posOffset>419652</wp:posOffset>
                </wp:positionH>
                <wp:positionV relativeFrom="paragraph">
                  <wp:posOffset>102539</wp:posOffset>
                </wp:positionV>
                <wp:extent cx="1571625" cy="1345565"/>
                <wp:effectExtent l="0" t="0" r="28575" b="260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345565"/>
                        </a:xfrm>
                        <a:prstGeom prst="rect">
                          <a:avLst/>
                        </a:prstGeom>
                        <a:solidFill>
                          <a:srgbClr val="FFFFFF"/>
                        </a:solidFill>
                        <a:ln w="9525">
                          <a:solidFill>
                            <a:srgbClr val="000000"/>
                          </a:solidFill>
                          <a:miter lim="800000"/>
                          <a:headEnd/>
                          <a:tailEnd/>
                        </a:ln>
                      </wps:spPr>
                      <wps:txb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At least one</w:t>
                            </w:r>
                            <w:r>
                              <w:rPr>
                                <w:rFonts w:ascii="Arial" w:hAnsi="Arial" w:cs="Arial"/>
                                <w:sz w:val="24"/>
                                <w:szCs w:val="24"/>
                                <w:lang w:val="en-US"/>
                              </w:rPr>
                              <w:t xml:space="preserve"> </w:t>
                            </w:r>
                            <w:r w:rsidRPr="00E87434">
                              <w:rPr>
                                <w:rFonts w:ascii="Arial" w:hAnsi="Arial" w:cs="Arial"/>
                                <w:sz w:val="24"/>
                                <w:szCs w:val="24"/>
                                <w:lang w:val="en-US"/>
                              </w:rPr>
                              <w:t>observation or submission of evidence</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w:t>
                            </w:r>
                            <w:r>
                              <w:rPr>
                                <w:rFonts w:ascii="Arial" w:hAnsi="Arial" w:cs="Arial"/>
                                <w:sz w:val="24"/>
                                <w:szCs w:val="24"/>
                                <w:lang w:val="en-US"/>
                              </w:rPr>
                              <w:t>Summer</w:t>
                            </w:r>
                            <w:r w:rsidRPr="00716D5F">
                              <w:rPr>
                                <w:rFonts w:ascii="Arial" w:hAnsi="Arial" w:cs="Arial"/>
                                <w:sz w:val="24"/>
                                <w:szCs w:val="24"/>
                                <w:lang w:val="en-US"/>
                              </w:rPr>
                              <w:t xml:space="preserve"> Term)</w:t>
                            </w:r>
                          </w:p>
                          <w:p w:rsidR="0098113E" w:rsidRPr="00716D5F" w:rsidRDefault="0098113E" w:rsidP="0098113E">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7E60AFB" id="_x0000_s1035" type="#_x0000_t202" style="position:absolute;margin-left:33.05pt;margin-top:8.05pt;width:123.75pt;height:105.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1gJwIAAE4EAAAOAAAAZHJzL2Uyb0RvYy54bWysVNuO2yAQfa/Uf0C8N47TOLux4qy22aaq&#10;tL1Iu/0AjHGMCgwFEjv9+g44m00v6kNVPyCGGc6cOTN4dTNoRQ7CeQmmovlkSokwHBppdhX98rh9&#10;dU2JD8w0TIERFT0KT2/WL1+seluKGXSgGuEIghhf9raiXQi2zDLPO6GZn4AVBp0tOM0Cmm6XNY71&#10;iK5VNptOF1kPrrEOuPAeT+9GJ10n/LYVPHxqWy8CURVFbiGtLq11XLP1ipU7x2wn+YkG+wcWmkmD&#10;Sc9QdywwsnfyNygtuQMPbZhw0Bm0reQi1YDV5NNfqnnomBWpFhTH27NM/v/B8o+Hz47IpqJzSgzT&#10;2KJHMQTyBgYyi+r01pcY9GAxLAx4jF1OlXp7D/yrJwY2HTM7cesc9J1gDbLL483s4uqI4yNI3X+A&#10;BtOwfYAENLROR+lQDILo2KXjuTORCo8pi6t8MSso4ejLX8+LYlGkHKx8um6dD+8EaBI3FXXY+gTP&#10;Dvc+RDqsfAqJ2Two2WylUslwu3qjHDkwHJNt+k7oP4UpQ/qKLgsk8neIafr+BKFlwHlXUlf0+hzE&#10;yqjbW9OkaQxMqnGPlJU5CRm1G1UMQz2kji1jgihyDc0RlXUwjjc+R9x04L5T0uNoV9R/2zMnKFHv&#10;DXZnmc/n8S0kY15czdBwl5760sMMR6iK8uAoGY1NSC8oamDgFvvYyqTwM5cTaRzaJPzpgcVXcWmn&#10;qOffwPoHAAAA//8DAFBLAwQUAAYACAAAACEA6J8b8dwAAAAJAQAADwAAAGRycy9kb3ducmV2Lnht&#10;bEyPwU7DMBBE70j8g7VI3KidVIqqEKeKijgWiYJ6du1tErDXVuym4e9xT3Ba7c5o9k2zXZxlM05x&#10;9CShWAlgSNqbkXoJnx+vTxtgMSkyynpCCT8YYdve3zWqNv5K7zgfUs9yCMVaSRhSCjXnUQ/oVFz5&#10;gJS1s5+cSnmdem4mdc3hzvJSiIo7NVL+MKiAuwH19+HiJOy7/U68TbPrwvH8ZVXQ+iVEKR8flu4Z&#10;WMIl/Znhhp/Roc1MJ38hE5mVUFVFdub7bWZ9XawrYCcJZbkRwNuG/2/Q/gIAAP//AwBQSwECLQAU&#10;AAYACAAAACEAtoM4kv4AAADhAQAAEwAAAAAAAAAAAAAAAAAAAAAAW0NvbnRlbnRfVHlwZXNdLnht&#10;bFBLAQItABQABgAIAAAAIQA4/SH/1gAAAJQBAAALAAAAAAAAAAAAAAAAAC8BAABfcmVscy8ucmVs&#10;c1BLAQItABQABgAIAAAAIQC0cR1gJwIAAE4EAAAOAAAAAAAAAAAAAAAAAC4CAABkcnMvZTJvRG9j&#10;LnhtbFBLAQItABQABgAIAAAAIQDonxvx3AAAAAkBAAAPAAAAAAAAAAAAAAAAAIEEAABkcnMvZG93&#10;bnJldi54bWxQSwUGAAAAAAQABADzAAAAigUAAAAA&#10;">
                <v:textbox>
                  <w:txbxContent>
                    <w:p w:rsidR="0098113E" w:rsidRPr="00E87434" w:rsidRDefault="0098113E" w:rsidP="0098113E">
                      <w:pPr>
                        <w:jc w:val="center"/>
                        <w:rPr>
                          <w:rFonts w:ascii="Arial" w:hAnsi="Arial" w:cs="Arial"/>
                          <w:sz w:val="24"/>
                          <w:szCs w:val="24"/>
                        </w:rPr>
                      </w:pPr>
                      <w:r w:rsidRPr="00E87434">
                        <w:rPr>
                          <w:rFonts w:ascii="Arial" w:hAnsi="Arial" w:cs="Arial"/>
                          <w:sz w:val="24"/>
                          <w:szCs w:val="24"/>
                          <w:lang w:val="en-US"/>
                        </w:rPr>
                        <w:t>At least one</w:t>
                      </w:r>
                      <w:r>
                        <w:rPr>
                          <w:rFonts w:ascii="Arial" w:hAnsi="Arial" w:cs="Arial"/>
                          <w:sz w:val="24"/>
                          <w:szCs w:val="24"/>
                          <w:lang w:val="en-US"/>
                        </w:rPr>
                        <w:t xml:space="preserve"> </w:t>
                      </w:r>
                      <w:r w:rsidRPr="00E87434">
                        <w:rPr>
                          <w:rFonts w:ascii="Arial" w:hAnsi="Arial" w:cs="Arial"/>
                          <w:sz w:val="24"/>
                          <w:szCs w:val="24"/>
                          <w:lang w:val="en-US"/>
                        </w:rPr>
                        <w:t>observation or submission of evidence</w:t>
                      </w:r>
                      <w:r>
                        <w:rPr>
                          <w:rFonts w:ascii="Arial" w:hAnsi="Arial" w:cs="Arial"/>
                          <w:sz w:val="24"/>
                          <w:szCs w:val="24"/>
                          <w:lang w:val="en-US"/>
                        </w:rPr>
                        <w:t>.</w:t>
                      </w:r>
                    </w:p>
                    <w:p w:rsidR="0098113E" w:rsidRPr="00716D5F" w:rsidRDefault="0098113E" w:rsidP="0098113E">
                      <w:pPr>
                        <w:jc w:val="center"/>
                      </w:pPr>
                      <w:r w:rsidRPr="00716D5F">
                        <w:rPr>
                          <w:rFonts w:ascii="Arial" w:hAnsi="Arial" w:cs="Arial"/>
                          <w:sz w:val="24"/>
                          <w:szCs w:val="24"/>
                          <w:lang w:val="en-US"/>
                        </w:rPr>
                        <w:t>(</w:t>
                      </w:r>
                      <w:r>
                        <w:rPr>
                          <w:rFonts w:ascii="Arial" w:hAnsi="Arial" w:cs="Arial"/>
                          <w:sz w:val="24"/>
                          <w:szCs w:val="24"/>
                          <w:lang w:val="en-US"/>
                        </w:rPr>
                        <w:t>Summer</w:t>
                      </w:r>
                      <w:r w:rsidRPr="00716D5F">
                        <w:rPr>
                          <w:rFonts w:ascii="Arial" w:hAnsi="Arial" w:cs="Arial"/>
                          <w:sz w:val="24"/>
                          <w:szCs w:val="24"/>
                          <w:lang w:val="en-US"/>
                        </w:rPr>
                        <w:t xml:space="preserve"> Term)</w:t>
                      </w:r>
                    </w:p>
                    <w:p w:rsidR="0098113E" w:rsidRPr="00716D5F" w:rsidRDefault="0098113E" w:rsidP="0098113E">
                      <w:pPr>
                        <w:jc w:val="center"/>
                      </w:pPr>
                    </w:p>
                  </w:txbxContent>
                </v:textbox>
              </v:shape>
            </w:pict>
          </mc:Fallback>
        </mc:AlternateContent>
      </w:r>
      <w:r>
        <w:rPr>
          <w:noProof/>
        </w:rPr>
        <mc:AlternateContent>
          <mc:Choice Requires="wps">
            <w:drawing>
              <wp:anchor distT="45720" distB="45720" distL="114300" distR="114300" simplePos="0" relativeHeight="251667456" behindDoc="0" locked="0" layoutInCell="1" allowOverlap="1" wp14:anchorId="5A6B7D13" wp14:editId="68AA173E">
                <wp:simplePos x="0" y="0"/>
                <wp:positionH relativeFrom="margin">
                  <wp:posOffset>-321945</wp:posOffset>
                </wp:positionH>
                <wp:positionV relativeFrom="paragraph">
                  <wp:posOffset>85090</wp:posOffset>
                </wp:positionV>
                <wp:extent cx="1750695" cy="1404620"/>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750695" cy="1404620"/>
                        </a:xfrm>
                        <a:prstGeom prst="rect">
                          <a:avLst/>
                        </a:prstGeom>
                        <a:solidFill>
                          <a:srgbClr val="FFFFFF"/>
                        </a:solidFill>
                        <a:ln w="9525">
                          <a:noFill/>
                          <a:miter lim="800000"/>
                          <a:headEnd/>
                          <a:tailEnd/>
                        </a:ln>
                      </wps:spPr>
                      <wps:txbx>
                        <w:txbxContent>
                          <w:p w:rsidR="0098113E" w:rsidRPr="005E48B2" w:rsidRDefault="0098113E" w:rsidP="0098113E">
                            <w:pPr>
                              <w:spacing w:after="0"/>
                              <w:jc w:val="center"/>
                              <w:rPr>
                                <w:rFonts w:ascii="Arial" w:hAnsi="Arial" w:cs="Arial"/>
                                <w:sz w:val="36"/>
                              </w:rPr>
                            </w:pPr>
                            <w:r>
                              <w:rPr>
                                <w:rFonts w:ascii="Arial" w:hAnsi="Arial" w:cs="Arial"/>
                                <w:sz w:val="36"/>
                              </w:rPr>
                              <w:t>Summer</w:t>
                            </w:r>
                            <w:r w:rsidRPr="005E48B2">
                              <w:rPr>
                                <w:rFonts w:ascii="Arial" w:hAnsi="Arial" w:cs="Arial"/>
                                <w:sz w:val="36"/>
                              </w:rPr>
                              <w:t xml:space="preserve"> Term</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 w14:anchorId="5A6B7D13" id="_x0000_s1036" type="#_x0000_t202" style="position:absolute;margin-left:-25.35pt;margin-top:6.7pt;width:137.85pt;height:110.6pt;rotation:-90;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gKgIAADUEAAAOAAAAZHJzL2Uyb0RvYy54bWysU8GO2yAQvVfqPyDuje0oyW6sOKtttqkq&#10;bbeVdvsBBOMYFTMUSOzt13cYR0na3qpyQMAMjzfvDau7oTPsqHzQYCteTHLOlJVQa7uv+LeX7btb&#10;zkIUthYGrKr4qwr8bv32zap3pZpCC6ZWniGIDWXvKt7G6MosC7JVnQgTcMpisAHfiYhbv89qL3pE&#10;70w2zfNF1oOvnQepQsDThzHI14TfNErGL00TVGSm4sgt0uxp3qU5W69EuffCtVqeaIh/YNEJbfHR&#10;M9SDiIIdvP4LqtPSQ4AmTiR0GTSNlopqwGqK/I9qnlvhFNWC4gR3lin8P1j5dPzqma4rPuXMig4t&#10;elFDZO9hYNOkTu9CiUnPDtPigMfoMlUa3CPI74FZ2LTC7tW999C3StTIrkg3s6urI05IILv+M9T4&#10;jDhEIKCh8R3zgNYUC7QUBx2jNgwfQ9Nez0YlZjIxuJnni+WcM4mxYpbP8CI9KcqEloxwPsSPCjqW&#10;FhX32AkEK46PISZ2l5SUHsDoequNoY3f7zbGs6PArtnSOKH/lmYs6yu+nE/nhGwh3aeG6nTErja6&#10;q/jtWBEdJ3U+2JrWUWgzrpGJsSe5kkKjVnHYDeRLQZUlLXdQv6KAJBXKgr8OC2vB/+Ssxw6uePhx&#10;EF5xZj5ZNGFZzGap5Wkzm9+gRMxfR3bXEWElQlVcRs/ZuNlE+iikiLtHu7aalLtwObHG3iRBT/8o&#10;Nf/1nrIuv339CwAA//8DAFBLAwQUAAYACAAAACEA0rWvEeQAAAALAQAADwAAAGRycy9kb3ducmV2&#10;LnhtbEyPy07DMBBF90j8gzVIbFDrJIU+QpwKiqoukJD6WMDOjYckIh6H2E3D3zNdwW5Gc3Tn3Gw5&#10;2Eb02PnakYJ4HIFAKpypqVRw2K9HcxA+aDK6cYQKftDDMr++ynRq3Jm22O9CKTiEfKoVVCG0qZS+&#10;qNBqP3YtEt8+XWd14LUrpen0mcNtI5Momkqra+IPlW5xVWHxtTtZBev+e1MW5cOhf7t7Xb3sP57x&#10;3QxK3d4MT48gAg7hD4aLPqtDzk5HdyLjRaNglEzuGeUhnixAXIjFjMscFSTTeA4yz+T/DvkvAAAA&#10;//8DAFBLAQItABQABgAIAAAAIQC2gziS/gAAAOEBAAATAAAAAAAAAAAAAAAAAAAAAABbQ29udGVu&#10;dF9UeXBlc10ueG1sUEsBAi0AFAAGAAgAAAAhADj9If/WAAAAlAEAAAsAAAAAAAAAAAAAAAAALwEA&#10;AF9yZWxzLy5yZWxzUEsBAi0AFAAGAAgAAAAhAP/T0qAqAgAANQQAAA4AAAAAAAAAAAAAAAAALgIA&#10;AGRycy9lMm9Eb2MueG1sUEsBAi0AFAAGAAgAAAAhANK1rxHkAAAACwEAAA8AAAAAAAAAAAAAAAAA&#10;hAQAAGRycy9kb3ducmV2LnhtbFBLBQYAAAAABAAEAPMAAACVBQAAAAA=&#10;" stroked="f">
                <v:textbox style="mso-fit-shape-to-text:t">
                  <w:txbxContent>
                    <w:p w:rsidR="0098113E" w:rsidRPr="005E48B2" w:rsidRDefault="0098113E" w:rsidP="0098113E">
                      <w:pPr>
                        <w:spacing w:after="0"/>
                        <w:jc w:val="center"/>
                        <w:rPr>
                          <w:rFonts w:ascii="Arial" w:hAnsi="Arial" w:cs="Arial"/>
                          <w:sz w:val="36"/>
                        </w:rPr>
                      </w:pPr>
                      <w:r>
                        <w:rPr>
                          <w:rFonts w:ascii="Arial" w:hAnsi="Arial" w:cs="Arial"/>
                          <w:sz w:val="36"/>
                        </w:rPr>
                        <w:t>Summer</w:t>
                      </w:r>
                      <w:r w:rsidRPr="005E48B2">
                        <w:rPr>
                          <w:rFonts w:ascii="Arial" w:hAnsi="Arial" w:cs="Arial"/>
                          <w:sz w:val="36"/>
                        </w:rPr>
                        <w:t xml:space="preserve"> Term</w:t>
                      </w:r>
                    </w:p>
                  </w:txbxContent>
                </v:textbox>
                <w10:wrap type="square" anchorx="margin"/>
              </v:shape>
            </w:pict>
          </mc:Fallback>
        </mc:AlternateContent>
      </w:r>
    </w:p>
    <w:p w:rsidR="0098113E" w:rsidRDefault="0098113E" w:rsidP="0098113E">
      <w:pPr>
        <w:rPr>
          <w:rFonts w:ascii="Arial" w:hAnsi="Arial" w:cs="Arial"/>
          <w:lang w:val="en-US"/>
        </w:rPr>
      </w:pPr>
    </w:p>
    <w:p w:rsidR="0098113E" w:rsidRDefault="0098113E" w:rsidP="0098113E">
      <w:pPr>
        <w:rPr>
          <w:rFonts w:ascii="Arial" w:hAnsi="Arial" w:cs="Arial"/>
          <w:lang w:val="en-US"/>
        </w:rPr>
      </w:pPr>
      <w:r>
        <w:rPr>
          <w:noProof/>
        </w:rPr>
        <mc:AlternateContent>
          <mc:Choice Requires="wps">
            <w:drawing>
              <wp:anchor distT="0" distB="0" distL="114300" distR="114300" simplePos="0" relativeHeight="251672576" behindDoc="0" locked="0" layoutInCell="1" allowOverlap="1" wp14:anchorId="604AA174" wp14:editId="2A20C99E">
                <wp:simplePos x="0" y="0"/>
                <wp:positionH relativeFrom="column">
                  <wp:posOffset>2071684</wp:posOffset>
                </wp:positionH>
                <wp:positionV relativeFrom="paragraph">
                  <wp:posOffset>188339</wp:posOffset>
                </wp:positionV>
                <wp:extent cx="523875" cy="0"/>
                <wp:effectExtent l="0" t="76200" r="9525" b="95250"/>
                <wp:wrapNone/>
                <wp:docPr id="10" name="Straight Arrow Connector 10"/>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7EC9BE" id="Straight Arrow Connector 10" o:spid="_x0000_s1026" type="#_x0000_t32" style="position:absolute;margin-left:163.1pt;margin-top:14.85pt;width:41.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P6gEAADUEAAAOAAAAZHJzL2Uyb0RvYy54bWysU9tu2zAMfR+wfxD0vtjJ0K4w4hRDuu5l&#10;2IJ1+wBFlmwBuoHi4uTvR8mJu27DgBZ7oU2Jh+Q5pNa3R2fZQUEywbd8uag5U16Gzvi+5d+/3b+5&#10;4Syh8J2wwauWn1Tit5vXr9ZjbNQqDMF2Chgl8akZY8sHxNhUVZKDciItQlSeLnUAJ5Bc6KsOxEjZ&#10;na1WdX1djQG6CEGqlOj0brrkm5JfayXxi9ZJIbMtp96wWCh2n221WYumBxEHI89tiBd04YTxVHRO&#10;dSdQsB9g/kjljISQgsaFDK4KWhupCgdis6x/Y/MwiKgKFxInxVmm9P/Sys+HHTDT0exIHi8czegB&#10;QZh+QPYeIIxsG7wnHQMwCiG9xpgagm39Ds5eijvI5I8aXP4SLXYsGp9mjdURmaTDq9Xbm3dXnMnL&#10;VfWIi5DwowqO5Z+Wp3MfcwPLIrE4fEpIlQl4AeSi1mebgjXdvbG2ONDvtxbYQeTp16v6uhAg4JMw&#10;FMZ+8B3DUyT2CEb43qpMlSJz2ipTnkiWPzxZNZX8qjSJR7Sm1sraqrmkkFJ5XM6ZKDrDNLU3A+vC&#10;6Z/Ac3yGqrLSzwHPiFI5eJzBzvgAf6uOx0vLeoq/KDDxzhLsQ3cq4y/S0G4Wrc7vKC//r36BP772&#10;zU8AAAD//wMAUEsDBBQABgAIAAAAIQDutSv82gAAAAkBAAAPAAAAZHJzL2Rvd25yZXYueG1sTI/P&#10;TsMwDIfvSLxDZCRuLKVMo5SmE0Jw2Y2OB0gbr+1onNJ4W/f2M+IAN//59PPnYj37QR1xin0gA/eL&#10;BBRSE1xPrYHP7ftdBiqyJWeHQGjgjBHW5fVVYXMXTvSBx4pbJSEUc2ugYx5zrWPTobdxEUYk2e3C&#10;5C1LO7XaTfYk4X7QaZKstLc9yYXOjvjaYfNVHbwB3tf4dh43rBuXbfUubOK++jbm9mZ+eQbFOPMf&#10;DD/6og6lONXhQC6qwcBDukoFNZA+PYISYJlkUtS/A10W+v8H5QUAAP//AwBQSwECLQAUAAYACAAA&#10;ACEAtoM4kv4AAADhAQAAEwAAAAAAAAAAAAAAAAAAAAAAW0NvbnRlbnRfVHlwZXNdLnhtbFBLAQIt&#10;ABQABgAIAAAAIQA4/SH/1gAAAJQBAAALAAAAAAAAAAAAAAAAAC8BAABfcmVscy8ucmVsc1BLAQIt&#10;ABQABgAIAAAAIQBv+0FP6gEAADUEAAAOAAAAAAAAAAAAAAAAAC4CAABkcnMvZTJvRG9jLnhtbFBL&#10;AQItABQABgAIAAAAIQDutSv82gAAAAkBAAAPAAAAAAAAAAAAAAAAAEQEAABkcnMvZG93bnJldi54&#10;bWxQSwUGAAAAAAQABADzAAAASwUAAAAA&#10;" strokecolor="#002060" strokeweight=".5pt">
                <v:stroke endarrow="block" joinstyle="miter"/>
              </v:shape>
            </w:pict>
          </mc:Fallback>
        </mc:AlternateContent>
      </w:r>
    </w:p>
    <w:p w:rsidR="0098113E" w:rsidRDefault="0098113E" w:rsidP="0098113E">
      <w:pPr>
        <w:rPr>
          <w:rFonts w:ascii="Arial" w:hAnsi="Arial" w:cs="Arial"/>
          <w:lang w:val="en-US"/>
        </w:rPr>
      </w:pPr>
    </w:p>
    <w:p w:rsidR="0098113E" w:rsidRDefault="0098113E" w:rsidP="0098113E">
      <w:pPr>
        <w:rPr>
          <w:rFonts w:ascii="Arial" w:hAnsi="Arial" w:cs="Arial"/>
          <w:lang w:val="en-US"/>
        </w:rPr>
      </w:pPr>
    </w:p>
    <w:p w:rsidR="0098113E" w:rsidRDefault="0098113E" w:rsidP="0098113E">
      <w:pPr>
        <w:rPr>
          <w:rFonts w:ascii="Arial" w:hAnsi="Arial" w:cs="Arial"/>
          <w:lang w:val="en-US"/>
        </w:rPr>
      </w:pPr>
    </w:p>
    <w:p w:rsidR="0098113E" w:rsidRDefault="0098113E" w:rsidP="0098113E">
      <w:pPr>
        <w:ind w:firstLine="720"/>
      </w:pPr>
    </w:p>
    <w:p w:rsidR="0098113E" w:rsidRDefault="0098113E" w:rsidP="0098113E">
      <w:pPr>
        <w:ind w:firstLine="720"/>
      </w:pPr>
    </w:p>
    <w:p w:rsidR="0098113E" w:rsidRDefault="0098113E" w:rsidP="0098113E">
      <w:pPr>
        <w:ind w:firstLine="720"/>
      </w:pPr>
    </w:p>
    <w:p w:rsidR="0098113E" w:rsidRDefault="0098113E" w:rsidP="0098113E">
      <w:pPr>
        <w:ind w:firstLine="720"/>
      </w:pPr>
    </w:p>
    <w:p w:rsidR="0098113E" w:rsidRPr="0098113E" w:rsidRDefault="0098113E" w:rsidP="0098113E">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8113E">
        <w:rPr>
          <w:rFonts w:ascii="Arial" w:eastAsiaTheme="majorEastAsia" w:hAnsi="Arial" w:cstheme="majorBidi"/>
          <w:noProof/>
          <w:color w:val="002060"/>
          <w:spacing w:val="-10"/>
          <w:kern w:val="28"/>
          <w:sz w:val="56"/>
          <w:szCs w:val="56"/>
        </w:rPr>
        <w:drawing>
          <wp:anchor distT="0" distB="0" distL="114300" distR="114300" simplePos="0" relativeHeight="251676672" behindDoc="0" locked="0" layoutInCell="1" allowOverlap="1" wp14:anchorId="3100A81E" wp14:editId="013E4BE9">
            <wp:simplePos x="0" y="0"/>
            <wp:positionH relativeFrom="column">
              <wp:posOffset>-504891</wp:posOffset>
            </wp:positionH>
            <wp:positionV relativeFrom="paragraph">
              <wp:posOffset>-662152</wp:posOffset>
            </wp:positionV>
            <wp:extent cx="2879725" cy="5302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Pr="0098113E">
        <w:rPr>
          <w:rFonts w:ascii="Arial" w:eastAsiaTheme="majorEastAsia" w:hAnsi="Arial" w:cstheme="majorBidi"/>
          <w:color w:val="002060"/>
          <w:spacing w:val="-10"/>
          <w:kern w:val="28"/>
          <w:sz w:val="56"/>
          <w:szCs w:val="56"/>
          <w:lang w:eastAsia="en-US"/>
        </w:rPr>
        <w:t>Notes for Appraisal - Teaching Assistants</w:t>
      </w:r>
    </w:p>
    <w:p w:rsidR="0098113E" w:rsidRPr="0098113E" w:rsidRDefault="0098113E" w:rsidP="0098113E">
      <w:pPr>
        <w:rPr>
          <w:rFonts w:eastAsiaTheme="minorHAnsi"/>
          <w:lang w:eastAsia="en-US"/>
        </w:rPr>
      </w:pPr>
    </w:p>
    <w:p w:rsidR="0098113E" w:rsidRPr="0098113E" w:rsidRDefault="0098113E" w:rsidP="0098113E">
      <w:pPr>
        <w:jc w:val="center"/>
        <w:rPr>
          <w:rFonts w:ascii="Arial" w:eastAsiaTheme="minorHAnsi" w:hAnsi="Arial" w:cs="Arial"/>
          <w:lang w:eastAsia="en-US"/>
        </w:rPr>
      </w:pPr>
      <w:r w:rsidRPr="0098113E">
        <w:rPr>
          <w:rFonts w:ascii="Arial" w:eastAsiaTheme="minorHAnsi" w:hAnsi="Arial" w:cs="Arial"/>
          <w:lang w:eastAsia="en-US"/>
        </w:rPr>
        <w:t xml:space="preserve">Member of Staff: ______________________ </w:t>
      </w:r>
      <w:r w:rsidRPr="0098113E">
        <w:rPr>
          <w:rFonts w:ascii="Arial" w:eastAsiaTheme="minorHAnsi" w:hAnsi="Arial" w:cs="Arial"/>
          <w:lang w:eastAsia="en-US"/>
        </w:rPr>
        <w:tab/>
        <w:t xml:space="preserve">Date: ______________________ </w:t>
      </w:r>
      <w:r w:rsidRPr="0098113E">
        <w:rPr>
          <w:rFonts w:ascii="Arial" w:eastAsiaTheme="minorHAnsi" w:hAnsi="Arial" w:cs="Arial"/>
          <w:lang w:eastAsia="en-US"/>
        </w:rPr>
        <w:tab/>
        <w:t>Location: ______________________</w:t>
      </w:r>
    </w:p>
    <w:p w:rsidR="0098113E" w:rsidRPr="0098113E" w:rsidRDefault="0098113E" w:rsidP="0098113E">
      <w:pPr>
        <w:rPr>
          <w:rFonts w:ascii="Arial" w:eastAsiaTheme="minorHAnsi" w:hAnsi="Arial" w:cs="Arial"/>
          <w:lang w:eastAsia="en-US"/>
        </w:rPr>
      </w:pPr>
    </w:p>
    <w:tbl>
      <w:tblPr>
        <w:tblStyle w:val="TableGrid2"/>
        <w:tblW w:w="0" w:type="auto"/>
        <w:tblLook w:val="04A0" w:firstRow="1" w:lastRow="0" w:firstColumn="1" w:lastColumn="0" w:noHBand="0" w:noVBand="1"/>
      </w:tblPr>
      <w:tblGrid>
        <w:gridCol w:w="6232"/>
        <w:gridCol w:w="851"/>
        <w:gridCol w:w="6804"/>
      </w:tblGrid>
      <w:tr w:rsidR="0098113E" w:rsidRPr="0098113E" w:rsidTr="00966091">
        <w:tc>
          <w:tcPr>
            <w:tcW w:w="6232" w:type="dxa"/>
          </w:tcPr>
          <w:p w:rsidR="0098113E" w:rsidRPr="0098113E" w:rsidRDefault="0098113E" w:rsidP="0098113E">
            <w:pPr>
              <w:jc w:val="both"/>
              <w:rPr>
                <w:rFonts w:ascii="Arial" w:hAnsi="Arial" w:cs="Arial"/>
                <w:b/>
              </w:rPr>
            </w:pPr>
            <w:r w:rsidRPr="0098113E">
              <w:rPr>
                <w:rFonts w:ascii="Arial" w:hAnsi="Arial" w:cs="Arial"/>
                <w:b/>
              </w:rPr>
              <w:t>Criteria</w:t>
            </w:r>
          </w:p>
        </w:tc>
        <w:tc>
          <w:tcPr>
            <w:tcW w:w="851" w:type="dxa"/>
          </w:tcPr>
          <w:p w:rsidR="0098113E" w:rsidRPr="0098113E" w:rsidRDefault="0098113E" w:rsidP="0098113E">
            <w:pPr>
              <w:jc w:val="center"/>
              <w:rPr>
                <w:rFonts w:ascii="Arial" w:hAnsi="Arial" w:cs="Arial"/>
                <w:b/>
              </w:rPr>
            </w:pPr>
            <w:r w:rsidRPr="0098113E">
              <w:rPr>
                <w:rFonts w:ascii="Arial" w:hAnsi="Arial" w:cs="Arial"/>
                <w:b/>
              </w:rPr>
              <w:t>Y / N</w:t>
            </w:r>
          </w:p>
        </w:tc>
        <w:tc>
          <w:tcPr>
            <w:tcW w:w="6804" w:type="dxa"/>
          </w:tcPr>
          <w:p w:rsidR="0098113E" w:rsidRPr="0098113E" w:rsidRDefault="0098113E" w:rsidP="0098113E">
            <w:pPr>
              <w:jc w:val="both"/>
              <w:rPr>
                <w:rFonts w:ascii="Arial" w:hAnsi="Arial" w:cs="Arial"/>
                <w:b/>
              </w:rPr>
            </w:pPr>
            <w:r w:rsidRPr="0098113E">
              <w:rPr>
                <w:rFonts w:ascii="Arial" w:hAnsi="Arial" w:cs="Arial"/>
                <w:b/>
              </w:rPr>
              <w:t>Comments</w:t>
            </w: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Attendance to supervision duties</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Awareness of lesson plan</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Awareness of all pupil needs (Bridge strategies/</w:t>
            </w:r>
            <w:proofErr w:type="spellStart"/>
            <w:r w:rsidRPr="0098113E">
              <w:rPr>
                <w:rFonts w:ascii="Arial" w:hAnsi="Arial" w:cs="Arial"/>
              </w:rPr>
              <w:t>IBSPs</w:t>
            </w:r>
            <w:proofErr w:type="spellEnd"/>
            <w:r w:rsidRPr="0098113E">
              <w:rPr>
                <w:rFonts w:ascii="Arial" w:hAnsi="Arial" w:cs="Arial"/>
              </w:rPr>
              <w:t>/</w:t>
            </w:r>
            <w:proofErr w:type="spellStart"/>
            <w:r w:rsidRPr="0098113E">
              <w:rPr>
                <w:rFonts w:ascii="Arial" w:hAnsi="Arial" w:cs="Arial"/>
              </w:rPr>
              <w:t>IPRAs</w:t>
            </w:r>
            <w:proofErr w:type="spellEnd"/>
            <w:r w:rsidRPr="0098113E">
              <w:rPr>
                <w:rFonts w:ascii="Arial" w:hAnsi="Arial" w:cs="Arial"/>
              </w:rPr>
              <w:t>)</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Positive reinforcement</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Proactive approaches to pupil engagement</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Understanding of subject</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r w:rsidR="0098113E" w:rsidRPr="0098113E" w:rsidTr="00966091">
        <w:trPr>
          <w:trHeight w:val="567"/>
        </w:trPr>
        <w:tc>
          <w:tcPr>
            <w:tcW w:w="6232" w:type="dxa"/>
            <w:vAlign w:val="center"/>
          </w:tcPr>
          <w:p w:rsidR="0098113E" w:rsidRPr="0098113E" w:rsidRDefault="0098113E" w:rsidP="0098113E">
            <w:pPr>
              <w:rPr>
                <w:rFonts w:ascii="Arial" w:hAnsi="Arial" w:cs="Arial"/>
              </w:rPr>
            </w:pPr>
            <w:r w:rsidRPr="0098113E">
              <w:rPr>
                <w:rFonts w:ascii="Arial" w:hAnsi="Arial" w:cs="Arial"/>
              </w:rPr>
              <w:t xml:space="preserve">Use of initiative </w:t>
            </w:r>
          </w:p>
        </w:tc>
        <w:tc>
          <w:tcPr>
            <w:tcW w:w="851" w:type="dxa"/>
            <w:vAlign w:val="center"/>
          </w:tcPr>
          <w:p w:rsidR="0098113E" w:rsidRPr="0098113E" w:rsidRDefault="0098113E" w:rsidP="0098113E">
            <w:pPr>
              <w:rPr>
                <w:rFonts w:ascii="Arial" w:hAnsi="Arial" w:cs="Arial"/>
              </w:rPr>
            </w:pPr>
          </w:p>
        </w:tc>
        <w:tc>
          <w:tcPr>
            <w:tcW w:w="6804" w:type="dxa"/>
            <w:vAlign w:val="center"/>
          </w:tcPr>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tbl>
      <w:tblPr>
        <w:tblStyle w:val="TableGrid2"/>
        <w:tblW w:w="0" w:type="auto"/>
        <w:tblLook w:val="04A0" w:firstRow="1" w:lastRow="0" w:firstColumn="1" w:lastColumn="0" w:noHBand="0" w:noVBand="1"/>
      </w:tblPr>
      <w:tblGrid>
        <w:gridCol w:w="13887"/>
      </w:tblGrid>
      <w:tr w:rsidR="0098113E" w:rsidRPr="0098113E" w:rsidTr="00966091">
        <w:tc>
          <w:tcPr>
            <w:tcW w:w="13887" w:type="dxa"/>
          </w:tcPr>
          <w:p w:rsidR="0098113E" w:rsidRPr="0098113E" w:rsidRDefault="0098113E" w:rsidP="0098113E">
            <w:pPr>
              <w:rPr>
                <w:rFonts w:ascii="Arial" w:hAnsi="Arial" w:cs="Arial"/>
                <w:i/>
              </w:rPr>
            </w:pPr>
            <w:r w:rsidRPr="0098113E">
              <w:rPr>
                <w:rFonts w:ascii="Arial" w:hAnsi="Arial" w:cs="Arial"/>
                <w:i/>
              </w:rPr>
              <w:t>Further comments:</w:t>
            </w:r>
          </w:p>
          <w:p w:rsidR="0098113E" w:rsidRPr="0098113E" w:rsidRDefault="0098113E" w:rsidP="0098113E">
            <w:pPr>
              <w:rPr>
                <w:rFonts w:ascii="Arial" w:hAnsi="Arial" w:cs="Arial"/>
              </w:rPr>
            </w:pPr>
          </w:p>
          <w:p w:rsidR="0098113E" w:rsidRPr="0098113E" w:rsidRDefault="0098113E" w:rsidP="0098113E">
            <w:pPr>
              <w:rPr>
                <w:rFonts w:ascii="Arial" w:hAnsi="Arial" w:cs="Arial"/>
              </w:rPr>
            </w:pPr>
          </w:p>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p w:rsidR="0098113E" w:rsidRPr="0098113E" w:rsidRDefault="0098113E" w:rsidP="0098113E">
      <w:pPr>
        <w:rPr>
          <w:rFonts w:ascii="Arial" w:eastAsiaTheme="minorHAnsi" w:hAnsi="Arial" w:cs="Arial"/>
          <w:lang w:eastAsia="en-US"/>
        </w:rPr>
      </w:pPr>
      <w:r w:rsidRPr="0098113E">
        <w:rPr>
          <w:rFonts w:ascii="Arial" w:eastAsiaTheme="minorHAnsi" w:hAnsi="Arial" w:cs="Arial"/>
          <w:lang w:eastAsia="en-US"/>
        </w:rPr>
        <w:t>Completed by: ______________________</w:t>
      </w:r>
    </w:p>
    <w:p w:rsidR="0098113E" w:rsidRDefault="0098113E" w:rsidP="0098113E">
      <w:pPr>
        <w:rPr>
          <w:rFonts w:eastAsiaTheme="minorHAnsi"/>
          <w:lang w:eastAsia="en-US"/>
        </w:rPr>
      </w:pPr>
      <w:r w:rsidRPr="0098113E">
        <w:rPr>
          <w:rFonts w:eastAsiaTheme="minorHAnsi"/>
          <w:lang w:eastAsia="en-US"/>
        </w:rPr>
        <w:br w:type="page"/>
      </w:r>
    </w:p>
    <w:p w:rsidR="0098113E" w:rsidRPr="0098113E" w:rsidRDefault="0098113E" w:rsidP="0098113E">
      <w:pPr>
        <w:rPr>
          <w:rFonts w:eastAsiaTheme="minorHAnsi"/>
          <w:lang w:eastAsia="en-US"/>
        </w:rPr>
      </w:pPr>
    </w:p>
    <w:p w:rsidR="0098113E" w:rsidRPr="0098113E" w:rsidRDefault="0098113E" w:rsidP="0098113E">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8113E">
        <w:rPr>
          <w:rFonts w:ascii="Arial" w:eastAsiaTheme="majorEastAsia" w:hAnsi="Arial" w:cstheme="majorBidi"/>
          <w:noProof/>
          <w:color w:val="002060"/>
          <w:spacing w:val="-10"/>
          <w:kern w:val="28"/>
          <w:sz w:val="56"/>
          <w:szCs w:val="56"/>
        </w:rPr>
        <w:drawing>
          <wp:anchor distT="0" distB="0" distL="114300" distR="114300" simplePos="0" relativeHeight="251677696" behindDoc="0" locked="0" layoutInCell="1" allowOverlap="1" wp14:anchorId="4DF2E849" wp14:editId="7AC60CA9">
            <wp:simplePos x="0" y="0"/>
            <wp:positionH relativeFrom="column">
              <wp:posOffset>-504891</wp:posOffset>
            </wp:positionH>
            <wp:positionV relativeFrom="paragraph">
              <wp:posOffset>-662152</wp:posOffset>
            </wp:positionV>
            <wp:extent cx="2879725" cy="530225"/>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Pr="0098113E">
        <w:rPr>
          <w:rFonts w:ascii="Arial" w:eastAsiaTheme="majorEastAsia" w:hAnsi="Arial" w:cstheme="majorBidi"/>
          <w:color w:val="002060"/>
          <w:spacing w:val="-10"/>
          <w:kern w:val="28"/>
          <w:sz w:val="56"/>
          <w:szCs w:val="56"/>
          <w:lang w:eastAsia="en-US"/>
        </w:rPr>
        <w:t xml:space="preserve"> Notes for Appraisal - Care Staff</w:t>
      </w:r>
    </w:p>
    <w:p w:rsidR="0098113E" w:rsidRPr="0098113E" w:rsidRDefault="0098113E" w:rsidP="0098113E">
      <w:pPr>
        <w:rPr>
          <w:rFonts w:eastAsiaTheme="minorHAnsi"/>
          <w:lang w:eastAsia="en-US"/>
        </w:rPr>
      </w:pPr>
    </w:p>
    <w:p w:rsidR="0098113E" w:rsidRPr="0098113E" w:rsidRDefault="0098113E" w:rsidP="0098113E">
      <w:pPr>
        <w:jc w:val="center"/>
        <w:rPr>
          <w:rFonts w:ascii="Arial" w:eastAsiaTheme="minorHAnsi" w:hAnsi="Arial" w:cs="Arial"/>
          <w:lang w:eastAsia="en-US"/>
        </w:rPr>
      </w:pPr>
      <w:r w:rsidRPr="0098113E">
        <w:rPr>
          <w:rFonts w:ascii="Arial" w:eastAsiaTheme="minorHAnsi" w:hAnsi="Arial" w:cs="Arial"/>
          <w:lang w:eastAsia="en-US"/>
        </w:rPr>
        <w:t xml:space="preserve">Member of Staff: ______________________ </w:t>
      </w:r>
      <w:r w:rsidRPr="0098113E">
        <w:rPr>
          <w:rFonts w:ascii="Arial" w:eastAsiaTheme="minorHAnsi" w:hAnsi="Arial" w:cs="Arial"/>
          <w:lang w:eastAsia="en-US"/>
        </w:rPr>
        <w:tab/>
        <w:t xml:space="preserve">Date: ______________________ </w:t>
      </w:r>
      <w:r w:rsidRPr="0098113E">
        <w:rPr>
          <w:rFonts w:ascii="Arial" w:eastAsiaTheme="minorHAnsi" w:hAnsi="Arial" w:cs="Arial"/>
          <w:lang w:eastAsia="en-US"/>
        </w:rPr>
        <w:tab/>
        <w:t>Location: ______________________</w:t>
      </w:r>
    </w:p>
    <w:p w:rsidR="0098113E" w:rsidRPr="0098113E" w:rsidRDefault="0098113E" w:rsidP="0098113E">
      <w:pPr>
        <w:jc w:val="center"/>
        <w:rPr>
          <w:rFonts w:ascii="Arial" w:eastAsiaTheme="minorHAnsi" w:hAnsi="Arial" w:cs="Arial"/>
          <w:lang w:eastAsia="en-US"/>
        </w:rPr>
      </w:pPr>
    </w:p>
    <w:tbl>
      <w:tblPr>
        <w:tblStyle w:val="TableGrid2"/>
        <w:tblW w:w="13884" w:type="dxa"/>
        <w:tblLook w:val="04A0" w:firstRow="1" w:lastRow="0" w:firstColumn="1" w:lastColumn="0" w:noHBand="0" w:noVBand="1"/>
      </w:tblPr>
      <w:tblGrid>
        <w:gridCol w:w="6089"/>
        <w:gridCol w:w="850"/>
        <w:gridCol w:w="6945"/>
      </w:tblGrid>
      <w:tr w:rsidR="0098113E" w:rsidRPr="0098113E" w:rsidTr="00966091">
        <w:tc>
          <w:tcPr>
            <w:tcW w:w="6089" w:type="dxa"/>
          </w:tcPr>
          <w:p w:rsidR="0098113E" w:rsidRPr="0098113E" w:rsidRDefault="0098113E" w:rsidP="0098113E">
            <w:pPr>
              <w:jc w:val="both"/>
              <w:rPr>
                <w:rFonts w:ascii="Arial" w:hAnsi="Arial" w:cs="Arial"/>
                <w:b/>
              </w:rPr>
            </w:pPr>
            <w:r w:rsidRPr="0098113E">
              <w:rPr>
                <w:rFonts w:ascii="Arial" w:hAnsi="Arial" w:cs="Arial"/>
                <w:b/>
              </w:rPr>
              <w:t>Criteria</w:t>
            </w:r>
          </w:p>
        </w:tc>
        <w:tc>
          <w:tcPr>
            <w:tcW w:w="850" w:type="dxa"/>
          </w:tcPr>
          <w:p w:rsidR="0098113E" w:rsidRPr="0098113E" w:rsidRDefault="0098113E" w:rsidP="0098113E">
            <w:pPr>
              <w:jc w:val="center"/>
              <w:rPr>
                <w:rFonts w:ascii="Arial" w:hAnsi="Arial" w:cs="Arial"/>
                <w:b/>
              </w:rPr>
            </w:pPr>
            <w:r w:rsidRPr="0098113E">
              <w:rPr>
                <w:rFonts w:ascii="Arial" w:hAnsi="Arial" w:cs="Arial"/>
                <w:b/>
              </w:rPr>
              <w:t>Y / N</w:t>
            </w:r>
          </w:p>
        </w:tc>
        <w:tc>
          <w:tcPr>
            <w:tcW w:w="6945" w:type="dxa"/>
          </w:tcPr>
          <w:p w:rsidR="0098113E" w:rsidRPr="0098113E" w:rsidRDefault="0098113E" w:rsidP="0098113E">
            <w:pPr>
              <w:jc w:val="both"/>
              <w:rPr>
                <w:rFonts w:ascii="Arial" w:hAnsi="Arial" w:cs="Arial"/>
                <w:b/>
              </w:rPr>
            </w:pPr>
            <w:r w:rsidRPr="0098113E">
              <w:rPr>
                <w:rFonts w:ascii="Arial" w:hAnsi="Arial" w:cs="Arial"/>
                <w:b/>
              </w:rPr>
              <w:t>Comments</w:t>
            </w: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Attendance to supervision duties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Awareness of all pupil needs (Bridge strategies/</w:t>
            </w:r>
            <w:proofErr w:type="spellStart"/>
            <w:r w:rsidRPr="0098113E">
              <w:rPr>
                <w:rFonts w:ascii="Arial" w:hAnsi="Arial" w:cs="Arial"/>
              </w:rPr>
              <w:t>IBSPs</w:t>
            </w:r>
            <w:proofErr w:type="spellEnd"/>
            <w:r w:rsidRPr="0098113E">
              <w:rPr>
                <w:rFonts w:ascii="Arial" w:hAnsi="Arial" w:cs="Arial"/>
              </w:rPr>
              <w:t>/</w:t>
            </w:r>
            <w:proofErr w:type="spellStart"/>
            <w:r w:rsidRPr="0098113E">
              <w:rPr>
                <w:rFonts w:ascii="Arial" w:hAnsi="Arial" w:cs="Arial"/>
              </w:rPr>
              <w:t>IPRAs</w:t>
            </w:r>
            <w:proofErr w:type="spellEnd"/>
            <w:r w:rsidRPr="0098113E">
              <w:rPr>
                <w:rFonts w:ascii="Arial" w:hAnsi="Arial" w:cs="Arial"/>
              </w:rPr>
              <w:t>)</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De-escalation skills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Differentiated use of language</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Engagement with all pupils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Positive reinforcement</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Proactive strategies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Understanding of relevant regulations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tbl>
      <w:tblPr>
        <w:tblStyle w:val="TableGrid2"/>
        <w:tblW w:w="0" w:type="auto"/>
        <w:tblLook w:val="04A0" w:firstRow="1" w:lastRow="0" w:firstColumn="1" w:lastColumn="0" w:noHBand="0" w:noVBand="1"/>
      </w:tblPr>
      <w:tblGrid>
        <w:gridCol w:w="13887"/>
      </w:tblGrid>
      <w:tr w:rsidR="0098113E" w:rsidRPr="0098113E" w:rsidTr="00966091">
        <w:tc>
          <w:tcPr>
            <w:tcW w:w="13887" w:type="dxa"/>
          </w:tcPr>
          <w:p w:rsidR="0098113E" w:rsidRPr="0098113E" w:rsidRDefault="0098113E" w:rsidP="0098113E">
            <w:pPr>
              <w:rPr>
                <w:rFonts w:ascii="Arial" w:hAnsi="Arial" w:cs="Arial"/>
                <w:i/>
              </w:rPr>
            </w:pPr>
            <w:r w:rsidRPr="0098113E">
              <w:rPr>
                <w:rFonts w:ascii="Arial" w:hAnsi="Arial" w:cs="Arial"/>
                <w:i/>
              </w:rPr>
              <w:t>Further comments:</w:t>
            </w:r>
          </w:p>
          <w:p w:rsidR="0098113E" w:rsidRPr="0098113E" w:rsidRDefault="0098113E" w:rsidP="0098113E">
            <w:pPr>
              <w:rPr>
                <w:rFonts w:ascii="Arial" w:hAnsi="Arial" w:cs="Arial"/>
              </w:rPr>
            </w:pPr>
          </w:p>
          <w:p w:rsidR="0098113E" w:rsidRPr="0098113E" w:rsidRDefault="0098113E" w:rsidP="0098113E">
            <w:pPr>
              <w:rPr>
                <w:rFonts w:ascii="Arial" w:hAnsi="Arial" w:cs="Arial"/>
              </w:rPr>
            </w:pPr>
          </w:p>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p w:rsidR="0098113E" w:rsidRDefault="0098113E" w:rsidP="0098113E">
      <w:pPr>
        <w:rPr>
          <w:rFonts w:ascii="Arial" w:eastAsiaTheme="minorHAnsi" w:hAnsi="Arial" w:cs="Arial"/>
          <w:lang w:eastAsia="en-US"/>
        </w:rPr>
      </w:pPr>
      <w:r w:rsidRPr="0098113E">
        <w:rPr>
          <w:rFonts w:ascii="Arial" w:eastAsiaTheme="minorHAnsi" w:hAnsi="Arial" w:cs="Arial"/>
          <w:lang w:eastAsia="en-US"/>
        </w:rPr>
        <w:t>Completed by: ______________________</w:t>
      </w:r>
    </w:p>
    <w:p w:rsidR="0098113E" w:rsidRDefault="0098113E" w:rsidP="0098113E">
      <w:pPr>
        <w:rPr>
          <w:rFonts w:ascii="Arial" w:eastAsiaTheme="minorHAnsi" w:hAnsi="Arial" w:cs="Arial"/>
          <w:lang w:eastAsia="en-US"/>
        </w:rPr>
      </w:pPr>
    </w:p>
    <w:p w:rsidR="0098113E" w:rsidRPr="0098113E" w:rsidRDefault="0098113E" w:rsidP="0098113E">
      <w:pPr>
        <w:rPr>
          <w:rFonts w:ascii="Arial" w:eastAsiaTheme="minorHAnsi" w:hAnsi="Arial" w:cs="Arial"/>
          <w:lang w:eastAsia="en-US"/>
        </w:rPr>
      </w:pPr>
    </w:p>
    <w:p w:rsidR="0098113E" w:rsidRPr="0098113E" w:rsidRDefault="0098113E" w:rsidP="0098113E">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8113E">
        <w:rPr>
          <w:rFonts w:ascii="Arial" w:eastAsiaTheme="majorEastAsia" w:hAnsi="Arial" w:cstheme="majorBidi"/>
          <w:noProof/>
          <w:color w:val="002060"/>
          <w:spacing w:val="-10"/>
          <w:kern w:val="28"/>
          <w:sz w:val="56"/>
          <w:szCs w:val="56"/>
        </w:rPr>
        <w:drawing>
          <wp:anchor distT="0" distB="0" distL="114300" distR="114300" simplePos="0" relativeHeight="251678720" behindDoc="0" locked="0" layoutInCell="1" allowOverlap="1" wp14:anchorId="1AE0BA64" wp14:editId="3A5B3FB5">
            <wp:simplePos x="0" y="0"/>
            <wp:positionH relativeFrom="column">
              <wp:posOffset>-504891</wp:posOffset>
            </wp:positionH>
            <wp:positionV relativeFrom="paragraph">
              <wp:posOffset>-662152</wp:posOffset>
            </wp:positionV>
            <wp:extent cx="2879725" cy="53022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Pr="0098113E">
        <w:rPr>
          <w:rFonts w:ascii="Arial" w:eastAsiaTheme="majorEastAsia" w:hAnsi="Arial" w:cstheme="majorBidi"/>
          <w:color w:val="002060"/>
          <w:spacing w:val="-10"/>
          <w:kern w:val="28"/>
          <w:sz w:val="56"/>
          <w:szCs w:val="56"/>
          <w:lang w:eastAsia="en-US"/>
        </w:rPr>
        <w:t xml:space="preserve"> Notes for Appraisal - Therapeutic Staff</w:t>
      </w:r>
    </w:p>
    <w:p w:rsidR="0098113E" w:rsidRPr="0098113E" w:rsidRDefault="0098113E" w:rsidP="0098113E">
      <w:pPr>
        <w:rPr>
          <w:rFonts w:eastAsiaTheme="minorHAnsi"/>
          <w:lang w:eastAsia="en-US"/>
        </w:rPr>
      </w:pPr>
    </w:p>
    <w:p w:rsidR="0098113E" w:rsidRPr="0098113E" w:rsidRDefault="0098113E" w:rsidP="0098113E">
      <w:pPr>
        <w:jc w:val="center"/>
        <w:rPr>
          <w:rFonts w:ascii="Arial" w:eastAsiaTheme="minorHAnsi" w:hAnsi="Arial" w:cs="Arial"/>
          <w:lang w:eastAsia="en-US"/>
        </w:rPr>
      </w:pPr>
      <w:r w:rsidRPr="0098113E">
        <w:rPr>
          <w:rFonts w:ascii="Arial" w:eastAsiaTheme="minorHAnsi" w:hAnsi="Arial" w:cs="Arial"/>
          <w:lang w:eastAsia="en-US"/>
        </w:rPr>
        <w:t xml:space="preserve">Member of Staff: ______________________ </w:t>
      </w:r>
      <w:r w:rsidRPr="0098113E">
        <w:rPr>
          <w:rFonts w:ascii="Arial" w:eastAsiaTheme="minorHAnsi" w:hAnsi="Arial" w:cs="Arial"/>
          <w:lang w:eastAsia="en-US"/>
        </w:rPr>
        <w:tab/>
        <w:t xml:space="preserve">Date: ______________________ </w:t>
      </w:r>
      <w:r w:rsidRPr="0098113E">
        <w:rPr>
          <w:rFonts w:ascii="Arial" w:eastAsiaTheme="minorHAnsi" w:hAnsi="Arial" w:cs="Arial"/>
          <w:lang w:eastAsia="en-US"/>
        </w:rPr>
        <w:tab/>
        <w:t>Location: ______________________</w:t>
      </w:r>
    </w:p>
    <w:p w:rsidR="0098113E" w:rsidRPr="0098113E" w:rsidRDefault="0098113E" w:rsidP="0098113E">
      <w:pPr>
        <w:jc w:val="center"/>
        <w:rPr>
          <w:rFonts w:ascii="Arial" w:eastAsiaTheme="minorHAnsi" w:hAnsi="Arial" w:cs="Arial"/>
          <w:lang w:eastAsia="en-US"/>
        </w:rPr>
      </w:pPr>
    </w:p>
    <w:tbl>
      <w:tblPr>
        <w:tblStyle w:val="TableGrid2"/>
        <w:tblW w:w="13884" w:type="dxa"/>
        <w:tblLook w:val="04A0" w:firstRow="1" w:lastRow="0" w:firstColumn="1" w:lastColumn="0" w:noHBand="0" w:noVBand="1"/>
      </w:tblPr>
      <w:tblGrid>
        <w:gridCol w:w="6089"/>
        <w:gridCol w:w="850"/>
        <w:gridCol w:w="6945"/>
      </w:tblGrid>
      <w:tr w:rsidR="0098113E" w:rsidRPr="0098113E" w:rsidTr="00966091">
        <w:tc>
          <w:tcPr>
            <w:tcW w:w="6089" w:type="dxa"/>
          </w:tcPr>
          <w:p w:rsidR="0098113E" w:rsidRPr="0098113E" w:rsidRDefault="0098113E" w:rsidP="0098113E">
            <w:pPr>
              <w:jc w:val="both"/>
              <w:rPr>
                <w:rFonts w:ascii="Arial" w:hAnsi="Arial" w:cs="Arial"/>
                <w:b/>
              </w:rPr>
            </w:pPr>
            <w:r w:rsidRPr="0098113E">
              <w:rPr>
                <w:rFonts w:ascii="Arial" w:hAnsi="Arial" w:cs="Arial"/>
                <w:b/>
              </w:rPr>
              <w:t>Criteria</w:t>
            </w:r>
          </w:p>
        </w:tc>
        <w:tc>
          <w:tcPr>
            <w:tcW w:w="850" w:type="dxa"/>
          </w:tcPr>
          <w:p w:rsidR="0098113E" w:rsidRPr="0098113E" w:rsidRDefault="0098113E" w:rsidP="0098113E">
            <w:pPr>
              <w:jc w:val="center"/>
              <w:rPr>
                <w:rFonts w:ascii="Arial" w:hAnsi="Arial" w:cs="Arial"/>
                <w:b/>
              </w:rPr>
            </w:pPr>
            <w:r w:rsidRPr="0098113E">
              <w:rPr>
                <w:rFonts w:ascii="Arial" w:hAnsi="Arial" w:cs="Arial"/>
                <w:b/>
              </w:rPr>
              <w:t>Y / N</w:t>
            </w:r>
          </w:p>
        </w:tc>
        <w:tc>
          <w:tcPr>
            <w:tcW w:w="6945" w:type="dxa"/>
          </w:tcPr>
          <w:p w:rsidR="0098113E" w:rsidRPr="0098113E" w:rsidRDefault="0098113E" w:rsidP="0098113E">
            <w:pPr>
              <w:jc w:val="both"/>
              <w:rPr>
                <w:rFonts w:ascii="Arial" w:hAnsi="Arial" w:cs="Arial"/>
                <w:b/>
              </w:rPr>
            </w:pPr>
            <w:r w:rsidRPr="0098113E">
              <w:rPr>
                <w:rFonts w:ascii="Arial" w:hAnsi="Arial" w:cs="Arial"/>
                <w:b/>
              </w:rPr>
              <w:t>Comments</w:t>
            </w: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Attendance to supervision duties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Awareness of all pupil needs (Bridge strategies/</w:t>
            </w:r>
            <w:proofErr w:type="spellStart"/>
            <w:r w:rsidRPr="0098113E">
              <w:rPr>
                <w:rFonts w:ascii="Arial" w:hAnsi="Arial" w:cs="Arial"/>
              </w:rPr>
              <w:t>IBSPs</w:t>
            </w:r>
            <w:proofErr w:type="spellEnd"/>
            <w:r w:rsidRPr="0098113E">
              <w:rPr>
                <w:rFonts w:ascii="Arial" w:hAnsi="Arial" w:cs="Arial"/>
              </w:rPr>
              <w:t>/</w:t>
            </w:r>
            <w:proofErr w:type="spellStart"/>
            <w:r w:rsidRPr="0098113E">
              <w:rPr>
                <w:rFonts w:ascii="Arial" w:hAnsi="Arial" w:cs="Arial"/>
              </w:rPr>
              <w:t>IPRAs</w:t>
            </w:r>
            <w:proofErr w:type="spellEnd"/>
            <w:r w:rsidRPr="0098113E">
              <w:rPr>
                <w:rFonts w:ascii="Arial" w:hAnsi="Arial" w:cs="Arial"/>
              </w:rPr>
              <w:t>)</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Demonstration of professional skills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Evidence of pupil progress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Integrated approach and open lines of communication</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Positive engagement with pupils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Professional working relationships with colleagues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tbl>
      <w:tblPr>
        <w:tblStyle w:val="TableGrid2"/>
        <w:tblW w:w="0" w:type="auto"/>
        <w:tblLook w:val="04A0" w:firstRow="1" w:lastRow="0" w:firstColumn="1" w:lastColumn="0" w:noHBand="0" w:noVBand="1"/>
      </w:tblPr>
      <w:tblGrid>
        <w:gridCol w:w="13887"/>
      </w:tblGrid>
      <w:tr w:rsidR="0098113E" w:rsidRPr="0098113E" w:rsidTr="00966091">
        <w:tc>
          <w:tcPr>
            <w:tcW w:w="13887" w:type="dxa"/>
          </w:tcPr>
          <w:p w:rsidR="0098113E" w:rsidRPr="0098113E" w:rsidRDefault="0098113E" w:rsidP="0098113E">
            <w:pPr>
              <w:rPr>
                <w:rFonts w:ascii="Arial" w:hAnsi="Arial" w:cs="Arial"/>
                <w:i/>
              </w:rPr>
            </w:pPr>
            <w:r w:rsidRPr="0098113E">
              <w:rPr>
                <w:rFonts w:ascii="Arial" w:hAnsi="Arial" w:cs="Arial"/>
                <w:i/>
              </w:rPr>
              <w:t>Further comments:</w:t>
            </w:r>
          </w:p>
          <w:p w:rsidR="0098113E" w:rsidRPr="0098113E" w:rsidRDefault="0098113E" w:rsidP="0098113E">
            <w:pPr>
              <w:rPr>
                <w:rFonts w:ascii="Arial" w:hAnsi="Arial" w:cs="Arial"/>
              </w:rPr>
            </w:pPr>
          </w:p>
          <w:p w:rsidR="0098113E" w:rsidRPr="0098113E" w:rsidRDefault="0098113E" w:rsidP="0098113E">
            <w:pPr>
              <w:rPr>
                <w:rFonts w:ascii="Arial" w:hAnsi="Arial" w:cs="Arial"/>
              </w:rPr>
            </w:pPr>
          </w:p>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p w:rsidR="0098113E" w:rsidRPr="0098113E" w:rsidRDefault="0098113E" w:rsidP="0098113E">
      <w:pPr>
        <w:rPr>
          <w:rFonts w:ascii="Arial" w:eastAsiaTheme="minorHAnsi" w:hAnsi="Arial" w:cs="Arial"/>
          <w:lang w:eastAsia="en-US"/>
        </w:rPr>
      </w:pPr>
      <w:r w:rsidRPr="0098113E">
        <w:rPr>
          <w:rFonts w:ascii="Arial" w:eastAsiaTheme="minorHAnsi" w:hAnsi="Arial" w:cs="Arial"/>
          <w:lang w:eastAsia="en-US"/>
        </w:rPr>
        <w:t>Completed by: ______________________</w:t>
      </w:r>
    </w:p>
    <w:p w:rsidR="0098113E" w:rsidRDefault="0098113E" w:rsidP="0098113E">
      <w:pPr>
        <w:rPr>
          <w:rFonts w:eastAsiaTheme="minorHAnsi"/>
          <w:lang w:eastAsia="en-US"/>
        </w:rPr>
      </w:pPr>
      <w:r w:rsidRPr="0098113E">
        <w:rPr>
          <w:rFonts w:eastAsiaTheme="minorHAnsi"/>
          <w:lang w:eastAsia="en-US"/>
        </w:rPr>
        <w:br w:type="page"/>
      </w:r>
    </w:p>
    <w:p w:rsidR="0098113E" w:rsidRPr="0098113E" w:rsidRDefault="0098113E" w:rsidP="0098113E">
      <w:pPr>
        <w:rPr>
          <w:rFonts w:eastAsiaTheme="minorHAnsi"/>
          <w:lang w:eastAsia="en-US"/>
        </w:rPr>
      </w:pPr>
    </w:p>
    <w:p w:rsidR="0098113E" w:rsidRPr="0098113E" w:rsidRDefault="0098113E" w:rsidP="0098113E">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8113E">
        <w:rPr>
          <w:rFonts w:ascii="Arial" w:eastAsiaTheme="majorEastAsia" w:hAnsi="Arial" w:cstheme="majorBidi"/>
          <w:noProof/>
          <w:color w:val="002060"/>
          <w:spacing w:val="-10"/>
          <w:kern w:val="28"/>
          <w:sz w:val="56"/>
          <w:szCs w:val="56"/>
        </w:rPr>
        <w:drawing>
          <wp:anchor distT="0" distB="0" distL="114300" distR="114300" simplePos="0" relativeHeight="251679744" behindDoc="0" locked="0" layoutInCell="1" allowOverlap="1" wp14:anchorId="59A7D121" wp14:editId="160EB8AE">
            <wp:simplePos x="0" y="0"/>
            <wp:positionH relativeFrom="column">
              <wp:posOffset>-504891</wp:posOffset>
            </wp:positionH>
            <wp:positionV relativeFrom="paragraph">
              <wp:posOffset>-662152</wp:posOffset>
            </wp:positionV>
            <wp:extent cx="2879725" cy="530225"/>
            <wp:effectExtent l="0" t="0" r="0" b="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Pr="0098113E">
        <w:rPr>
          <w:rFonts w:ascii="Arial" w:eastAsiaTheme="majorEastAsia" w:hAnsi="Arial" w:cstheme="majorBidi"/>
          <w:color w:val="002060"/>
          <w:spacing w:val="-10"/>
          <w:kern w:val="28"/>
          <w:sz w:val="56"/>
          <w:szCs w:val="56"/>
          <w:lang w:eastAsia="en-US"/>
        </w:rPr>
        <w:t xml:space="preserve"> Notes for Appraisal - Catering/Estate/Household Staff</w:t>
      </w:r>
    </w:p>
    <w:p w:rsidR="0098113E" w:rsidRPr="0098113E" w:rsidRDefault="0098113E" w:rsidP="0098113E">
      <w:pPr>
        <w:rPr>
          <w:rFonts w:eastAsiaTheme="minorHAnsi"/>
          <w:lang w:eastAsia="en-US"/>
        </w:rPr>
      </w:pPr>
    </w:p>
    <w:p w:rsidR="0098113E" w:rsidRPr="0098113E" w:rsidRDefault="0098113E" w:rsidP="0098113E">
      <w:pPr>
        <w:jc w:val="center"/>
        <w:rPr>
          <w:rFonts w:ascii="Arial" w:eastAsiaTheme="minorHAnsi" w:hAnsi="Arial" w:cs="Arial"/>
          <w:lang w:eastAsia="en-US"/>
        </w:rPr>
      </w:pPr>
      <w:r w:rsidRPr="0098113E">
        <w:rPr>
          <w:rFonts w:ascii="Arial" w:eastAsiaTheme="minorHAnsi" w:hAnsi="Arial" w:cs="Arial"/>
          <w:lang w:eastAsia="en-US"/>
        </w:rPr>
        <w:t xml:space="preserve">Member of Staff: ______________________ </w:t>
      </w:r>
      <w:r w:rsidRPr="0098113E">
        <w:rPr>
          <w:rFonts w:ascii="Arial" w:eastAsiaTheme="minorHAnsi" w:hAnsi="Arial" w:cs="Arial"/>
          <w:lang w:eastAsia="en-US"/>
        </w:rPr>
        <w:tab/>
        <w:t xml:space="preserve">Date: ______________________ </w:t>
      </w:r>
      <w:r w:rsidRPr="0098113E">
        <w:rPr>
          <w:rFonts w:ascii="Arial" w:eastAsiaTheme="minorHAnsi" w:hAnsi="Arial" w:cs="Arial"/>
          <w:lang w:eastAsia="en-US"/>
        </w:rPr>
        <w:tab/>
        <w:t>Location: ______________________</w:t>
      </w:r>
    </w:p>
    <w:p w:rsidR="0098113E" w:rsidRPr="0098113E" w:rsidRDefault="0098113E" w:rsidP="0098113E">
      <w:pPr>
        <w:jc w:val="center"/>
        <w:rPr>
          <w:rFonts w:ascii="Arial" w:eastAsiaTheme="minorHAnsi" w:hAnsi="Arial" w:cs="Arial"/>
          <w:lang w:eastAsia="en-US"/>
        </w:rPr>
      </w:pPr>
    </w:p>
    <w:tbl>
      <w:tblPr>
        <w:tblStyle w:val="TableGrid2"/>
        <w:tblW w:w="13884" w:type="dxa"/>
        <w:tblLook w:val="04A0" w:firstRow="1" w:lastRow="0" w:firstColumn="1" w:lastColumn="0" w:noHBand="0" w:noVBand="1"/>
      </w:tblPr>
      <w:tblGrid>
        <w:gridCol w:w="6089"/>
        <w:gridCol w:w="850"/>
        <w:gridCol w:w="6945"/>
      </w:tblGrid>
      <w:tr w:rsidR="0098113E" w:rsidRPr="0098113E" w:rsidTr="00966091">
        <w:tc>
          <w:tcPr>
            <w:tcW w:w="6089" w:type="dxa"/>
          </w:tcPr>
          <w:p w:rsidR="0098113E" w:rsidRPr="0098113E" w:rsidRDefault="0098113E" w:rsidP="0098113E">
            <w:pPr>
              <w:jc w:val="both"/>
              <w:rPr>
                <w:rFonts w:ascii="Arial" w:hAnsi="Arial" w:cs="Arial"/>
                <w:b/>
              </w:rPr>
            </w:pPr>
            <w:r w:rsidRPr="0098113E">
              <w:rPr>
                <w:rFonts w:ascii="Arial" w:hAnsi="Arial" w:cs="Arial"/>
                <w:b/>
              </w:rPr>
              <w:t>Criteria</w:t>
            </w:r>
          </w:p>
        </w:tc>
        <w:tc>
          <w:tcPr>
            <w:tcW w:w="850" w:type="dxa"/>
          </w:tcPr>
          <w:p w:rsidR="0098113E" w:rsidRPr="0098113E" w:rsidRDefault="0098113E" w:rsidP="0098113E">
            <w:pPr>
              <w:jc w:val="center"/>
              <w:rPr>
                <w:rFonts w:ascii="Arial" w:hAnsi="Arial" w:cs="Arial"/>
                <w:b/>
              </w:rPr>
            </w:pPr>
            <w:r w:rsidRPr="0098113E">
              <w:rPr>
                <w:rFonts w:ascii="Arial" w:hAnsi="Arial" w:cs="Arial"/>
                <w:b/>
              </w:rPr>
              <w:t>Y / N</w:t>
            </w:r>
          </w:p>
        </w:tc>
        <w:tc>
          <w:tcPr>
            <w:tcW w:w="6945" w:type="dxa"/>
          </w:tcPr>
          <w:p w:rsidR="0098113E" w:rsidRPr="0098113E" w:rsidRDefault="0098113E" w:rsidP="0098113E">
            <w:pPr>
              <w:jc w:val="both"/>
              <w:rPr>
                <w:rFonts w:ascii="Arial" w:hAnsi="Arial" w:cs="Arial"/>
                <w:b/>
              </w:rPr>
            </w:pPr>
            <w:r w:rsidRPr="0098113E">
              <w:rPr>
                <w:rFonts w:ascii="Arial" w:hAnsi="Arial" w:cs="Arial"/>
                <w:b/>
              </w:rPr>
              <w:t>Comments</w:t>
            </w: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Demonstration of professional skills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 xml:space="preserve">Evidence of </w:t>
            </w:r>
            <w:proofErr w:type="spellStart"/>
            <w:r w:rsidRPr="0098113E">
              <w:rPr>
                <w:rFonts w:ascii="Arial" w:hAnsi="Arial" w:cs="Arial"/>
              </w:rPr>
              <w:t>CPD</w:t>
            </w:r>
            <w:proofErr w:type="spellEnd"/>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Evidence of diversification</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Positive engagement with pupils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Professional working relationships with colleagues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tbl>
      <w:tblPr>
        <w:tblStyle w:val="TableGrid2"/>
        <w:tblW w:w="0" w:type="auto"/>
        <w:tblLook w:val="04A0" w:firstRow="1" w:lastRow="0" w:firstColumn="1" w:lastColumn="0" w:noHBand="0" w:noVBand="1"/>
      </w:tblPr>
      <w:tblGrid>
        <w:gridCol w:w="13887"/>
      </w:tblGrid>
      <w:tr w:rsidR="0098113E" w:rsidRPr="0098113E" w:rsidTr="00966091">
        <w:tc>
          <w:tcPr>
            <w:tcW w:w="13887" w:type="dxa"/>
          </w:tcPr>
          <w:p w:rsidR="0098113E" w:rsidRPr="0098113E" w:rsidRDefault="0098113E" w:rsidP="0098113E">
            <w:pPr>
              <w:rPr>
                <w:rFonts w:ascii="Arial" w:hAnsi="Arial" w:cs="Arial"/>
                <w:i/>
              </w:rPr>
            </w:pPr>
            <w:r w:rsidRPr="0098113E">
              <w:rPr>
                <w:rFonts w:ascii="Arial" w:hAnsi="Arial" w:cs="Arial"/>
                <w:i/>
              </w:rPr>
              <w:t>Further comments:</w:t>
            </w:r>
          </w:p>
          <w:p w:rsidR="0098113E" w:rsidRPr="0098113E" w:rsidRDefault="0098113E" w:rsidP="0098113E">
            <w:pPr>
              <w:rPr>
                <w:rFonts w:ascii="Arial" w:hAnsi="Arial" w:cs="Arial"/>
              </w:rPr>
            </w:pPr>
          </w:p>
          <w:p w:rsidR="0098113E" w:rsidRPr="0098113E" w:rsidRDefault="0098113E" w:rsidP="0098113E">
            <w:pPr>
              <w:rPr>
                <w:rFonts w:ascii="Arial" w:hAnsi="Arial" w:cs="Arial"/>
              </w:rPr>
            </w:pPr>
          </w:p>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p w:rsidR="0098113E" w:rsidRPr="0098113E" w:rsidRDefault="0098113E" w:rsidP="0098113E">
      <w:pPr>
        <w:rPr>
          <w:rFonts w:ascii="Arial" w:eastAsiaTheme="minorHAnsi" w:hAnsi="Arial" w:cs="Arial"/>
          <w:lang w:eastAsia="en-US"/>
        </w:rPr>
      </w:pPr>
      <w:r w:rsidRPr="0098113E">
        <w:rPr>
          <w:rFonts w:ascii="Arial" w:eastAsiaTheme="minorHAnsi" w:hAnsi="Arial" w:cs="Arial"/>
          <w:lang w:eastAsia="en-US"/>
        </w:rPr>
        <w:t>Completed by: ______________________</w:t>
      </w:r>
    </w:p>
    <w:p w:rsidR="0098113E" w:rsidRPr="0098113E" w:rsidRDefault="0098113E" w:rsidP="0098113E">
      <w:pPr>
        <w:rPr>
          <w:rFonts w:ascii="Arial" w:eastAsiaTheme="minorHAnsi" w:hAnsi="Arial" w:cs="Arial"/>
          <w:sz w:val="24"/>
          <w:lang w:eastAsia="en-US"/>
        </w:rPr>
      </w:pPr>
    </w:p>
    <w:p w:rsidR="0098113E" w:rsidRDefault="0098113E" w:rsidP="0098113E">
      <w:pPr>
        <w:rPr>
          <w:rFonts w:eastAsiaTheme="minorHAnsi"/>
          <w:lang w:eastAsia="en-US"/>
        </w:rPr>
      </w:pPr>
      <w:r w:rsidRPr="0098113E">
        <w:rPr>
          <w:rFonts w:eastAsiaTheme="minorHAnsi"/>
          <w:lang w:eastAsia="en-US"/>
        </w:rPr>
        <w:br w:type="page"/>
      </w:r>
    </w:p>
    <w:p w:rsidR="0098113E" w:rsidRPr="0098113E" w:rsidRDefault="0098113E" w:rsidP="0098113E">
      <w:pPr>
        <w:rPr>
          <w:rFonts w:eastAsiaTheme="minorHAnsi"/>
          <w:lang w:eastAsia="en-US"/>
        </w:rPr>
      </w:pPr>
    </w:p>
    <w:p w:rsidR="0098113E" w:rsidRPr="0098113E" w:rsidRDefault="0098113E" w:rsidP="0098113E">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8113E">
        <w:rPr>
          <w:rFonts w:ascii="Arial" w:eastAsiaTheme="majorEastAsia" w:hAnsi="Arial" w:cstheme="majorBidi"/>
          <w:noProof/>
          <w:color w:val="002060"/>
          <w:spacing w:val="-10"/>
          <w:kern w:val="28"/>
          <w:sz w:val="56"/>
          <w:szCs w:val="56"/>
        </w:rPr>
        <w:drawing>
          <wp:anchor distT="0" distB="0" distL="114300" distR="114300" simplePos="0" relativeHeight="251680768" behindDoc="0" locked="0" layoutInCell="1" allowOverlap="1" wp14:anchorId="4DCFAEF2" wp14:editId="33775B8C">
            <wp:simplePos x="0" y="0"/>
            <wp:positionH relativeFrom="column">
              <wp:posOffset>-504891</wp:posOffset>
            </wp:positionH>
            <wp:positionV relativeFrom="paragraph">
              <wp:posOffset>-662152</wp:posOffset>
            </wp:positionV>
            <wp:extent cx="2879725" cy="530225"/>
            <wp:effectExtent l="0" t="0" r="0" b="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r w:rsidRPr="0098113E">
        <w:rPr>
          <w:rFonts w:ascii="Arial" w:eastAsiaTheme="majorEastAsia" w:hAnsi="Arial" w:cstheme="majorBidi"/>
          <w:color w:val="002060"/>
          <w:spacing w:val="-10"/>
          <w:kern w:val="28"/>
          <w:sz w:val="56"/>
          <w:szCs w:val="56"/>
          <w:lang w:eastAsia="en-US"/>
        </w:rPr>
        <w:t xml:space="preserve"> Notes for Appraisal - Administration Staff</w:t>
      </w:r>
    </w:p>
    <w:p w:rsidR="0098113E" w:rsidRPr="0098113E" w:rsidRDefault="0098113E" w:rsidP="0098113E">
      <w:pPr>
        <w:rPr>
          <w:rFonts w:eastAsiaTheme="minorHAnsi"/>
          <w:lang w:eastAsia="en-US"/>
        </w:rPr>
      </w:pPr>
    </w:p>
    <w:p w:rsidR="0098113E" w:rsidRPr="0098113E" w:rsidRDefault="0098113E" w:rsidP="0098113E">
      <w:pPr>
        <w:jc w:val="center"/>
        <w:rPr>
          <w:rFonts w:ascii="Arial" w:eastAsiaTheme="minorHAnsi" w:hAnsi="Arial" w:cs="Arial"/>
          <w:lang w:eastAsia="en-US"/>
        </w:rPr>
      </w:pPr>
      <w:r w:rsidRPr="0098113E">
        <w:rPr>
          <w:rFonts w:ascii="Arial" w:eastAsiaTheme="minorHAnsi" w:hAnsi="Arial" w:cs="Arial"/>
          <w:lang w:eastAsia="en-US"/>
        </w:rPr>
        <w:t xml:space="preserve">Member of Staff: ______________________ </w:t>
      </w:r>
      <w:r w:rsidRPr="0098113E">
        <w:rPr>
          <w:rFonts w:ascii="Arial" w:eastAsiaTheme="minorHAnsi" w:hAnsi="Arial" w:cs="Arial"/>
          <w:lang w:eastAsia="en-US"/>
        </w:rPr>
        <w:tab/>
        <w:t xml:space="preserve">Date: ______________________ </w:t>
      </w:r>
      <w:r w:rsidRPr="0098113E">
        <w:rPr>
          <w:rFonts w:ascii="Arial" w:eastAsiaTheme="minorHAnsi" w:hAnsi="Arial" w:cs="Arial"/>
          <w:lang w:eastAsia="en-US"/>
        </w:rPr>
        <w:tab/>
        <w:t>Location: ______________________</w:t>
      </w:r>
    </w:p>
    <w:p w:rsidR="0098113E" w:rsidRPr="0098113E" w:rsidRDefault="0098113E" w:rsidP="0098113E">
      <w:pPr>
        <w:jc w:val="center"/>
        <w:rPr>
          <w:rFonts w:ascii="Arial" w:eastAsiaTheme="minorHAnsi" w:hAnsi="Arial" w:cs="Arial"/>
          <w:lang w:eastAsia="en-US"/>
        </w:rPr>
      </w:pPr>
    </w:p>
    <w:tbl>
      <w:tblPr>
        <w:tblStyle w:val="TableGrid2"/>
        <w:tblW w:w="13884" w:type="dxa"/>
        <w:tblLook w:val="04A0" w:firstRow="1" w:lastRow="0" w:firstColumn="1" w:lastColumn="0" w:noHBand="0" w:noVBand="1"/>
      </w:tblPr>
      <w:tblGrid>
        <w:gridCol w:w="6089"/>
        <w:gridCol w:w="850"/>
        <w:gridCol w:w="6945"/>
      </w:tblGrid>
      <w:tr w:rsidR="0098113E" w:rsidRPr="0098113E" w:rsidTr="00966091">
        <w:tc>
          <w:tcPr>
            <w:tcW w:w="6089" w:type="dxa"/>
          </w:tcPr>
          <w:p w:rsidR="0098113E" w:rsidRPr="0098113E" w:rsidRDefault="0098113E" w:rsidP="0098113E">
            <w:pPr>
              <w:jc w:val="both"/>
              <w:rPr>
                <w:rFonts w:ascii="Arial" w:hAnsi="Arial" w:cs="Arial"/>
                <w:b/>
              </w:rPr>
            </w:pPr>
            <w:r w:rsidRPr="0098113E">
              <w:rPr>
                <w:rFonts w:ascii="Arial" w:hAnsi="Arial" w:cs="Arial"/>
                <w:b/>
              </w:rPr>
              <w:t>Criteria</w:t>
            </w:r>
          </w:p>
        </w:tc>
        <w:tc>
          <w:tcPr>
            <w:tcW w:w="850" w:type="dxa"/>
          </w:tcPr>
          <w:p w:rsidR="0098113E" w:rsidRPr="0098113E" w:rsidRDefault="0098113E" w:rsidP="0098113E">
            <w:pPr>
              <w:jc w:val="center"/>
              <w:rPr>
                <w:rFonts w:ascii="Arial" w:hAnsi="Arial" w:cs="Arial"/>
                <w:b/>
              </w:rPr>
            </w:pPr>
            <w:r w:rsidRPr="0098113E">
              <w:rPr>
                <w:rFonts w:ascii="Arial" w:hAnsi="Arial" w:cs="Arial"/>
                <w:b/>
              </w:rPr>
              <w:t>Y / N</w:t>
            </w:r>
          </w:p>
        </w:tc>
        <w:tc>
          <w:tcPr>
            <w:tcW w:w="6945" w:type="dxa"/>
          </w:tcPr>
          <w:p w:rsidR="0098113E" w:rsidRPr="0098113E" w:rsidRDefault="0098113E" w:rsidP="0098113E">
            <w:pPr>
              <w:jc w:val="both"/>
              <w:rPr>
                <w:rFonts w:ascii="Arial" w:hAnsi="Arial" w:cs="Arial"/>
                <w:b/>
              </w:rPr>
            </w:pPr>
            <w:r w:rsidRPr="0098113E">
              <w:rPr>
                <w:rFonts w:ascii="Arial" w:hAnsi="Arial" w:cs="Arial"/>
                <w:b/>
              </w:rPr>
              <w:t>Comments</w:t>
            </w: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Demonstration of professional skills including communication</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 xml:space="preserve">Evidence of </w:t>
            </w:r>
            <w:proofErr w:type="spellStart"/>
            <w:r w:rsidRPr="0098113E">
              <w:rPr>
                <w:rFonts w:ascii="Arial" w:hAnsi="Arial" w:cs="Arial"/>
              </w:rPr>
              <w:t>CPD</w:t>
            </w:r>
            <w:proofErr w:type="spellEnd"/>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Positive engagement with pupils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r w:rsidR="0098113E" w:rsidRPr="0098113E" w:rsidTr="00966091">
        <w:trPr>
          <w:trHeight w:val="567"/>
        </w:trPr>
        <w:tc>
          <w:tcPr>
            <w:tcW w:w="6089" w:type="dxa"/>
            <w:vAlign w:val="center"/>
          </w:tcPr>
          <w:p w:rsidR="0098113E" w:rsidRPr="0098113E" w:rsidRDefault="0098113E" w:rsidP="0098113E">
            <w:pPr>
              <w:rPr>
                <w:rFonts w:ascii="Arial" w:hAnsi="Arial" w:cs="Arial"/>
              </w:rPr>
            </w:pPr>
            <w:r w:rsidRPr="0098113E">
              <w:rPr>
                <w:rFonts w:ascii="Arial" w:hAnsi="Arial" w:cs="Arial"/>
              </w:rPr>
              <w:t>Professional working relationships with colleagues and outside agencies</w:t>
            </w:r>
          </w:p>
        </w:tc>
        <w:tc>
          <w:tcPr>
            <w:tcW w:w="850" w:type="dxa"/>
            <w:vAlign w:val="center"/>
          </w:tcPr>
          <w:p w:rsidR="0098113E" w:rsidRPr="0098113E" w:rsidRDefault="0098113E" w:rsidP="0098113E">
            <w:pPr>
              <w:rPr>
                <w:rFonts w:ascii="Arial" w:hAnsi="Arial" w:cs="Arial"/>
              </w:rPr>
            </w:pPr>
          </w:p>
        </w:tc>
        <w:tc>
          <w:tcPr>
            <w:tcW w:w="6945" w:type="dxa"/>
            <w:vAlign w:val="center"/>
          </w:tcPr>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tbl>
      <w:tblPr>
        <w:tblStyle w:val="TableGrid2"/>
        <w:tblW w:w="0" w:type="auto"/>
        <w:tblLook w:val="04A0" w:firstRow="1" w:lastRow="0" w:firstColumn="1" w:lastColumn="0" w:noHBand="0" w:noVBand="1"/>
      </w:tblPr>
      <w:tblGrid>
        <w:gridCol w:w="13887"/>
      </w:tblGrid>
      <w:tr w:rsidR="0098113E" w:rsidRPr="0098113E" w:rsidTr="00966091">
        <w:tc>
          <w:tcPr>
            <w:tcW w:w="13887" w:type="dxa"/>
          </w:tcPr>
          <w:p w:rsidR="0098113E" w:rsidRPr="0098113E" w:rsidRDefault="0098113E" w:rsidP="0098113E">
            <w:pPr>
              <w:rPr>
                <w:rFonts w:ascii="Arial" w:hAnsi="Arial" w:cs="Arial"/>
                <w:i/>
              </w:rPr>
            </w:pPr>
            <w:r w:rsidRPr="0098113E">
              <w:rPr>
                <w:rFonts w:ascii="Arial" w:hAnsi="Arial" w:cs="Arial"/>
                <w:i/>
              </w:rPr>
              <w:t>Further comments:</w:t>
            </w:r>
          </w:p>
          <w:p w:rsidR="0098113E" w:rsidRPr="0098113E" w:rsidRDefault="0098113E" w:rsidP="0098113E">
            <w:pPr>
              <w:rPr>
                <w:rFonts w:ascii="Arial" w:hAnsi="Arial" w:cs="Arial"/>
              </w:rPr>
            </w:pPr>
          </w:p>
          <w:p w:rsidR="0098113E" w:rsidRPr="0098113E" w:rsidRDefault="0098113E" w:rsidP="0098113E">
            <w:pPr>
              <w:rPr>
                <w:rFonts w:ascii="Arial" w:hAnsi="Arial" w:cs="Arial"/>
              </w:rPr>
            </w:pPr>
          </w:p>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lang w:eastAsia="en-US"/>
        </w:rPr>
      </w:pPr>
    </w:p>
    <w:p w:rsidR="0098113E" w:rsidRPr="0098113E" w:rsidRDefault="0098113E" w:rsidP="0098113E">
      <w:pPr>
        <w:rPr>
          <w:rFonts w:ascii="Arial" w:eastAsiaTheme="minorHAnsi" w:hAnsi="Arial" w:cs="Arial"/>
          <w:lang w:eastAsia="en-US"/>
        </w:rPr>
      </w:pPr>
      <w:r w:rsidRPr="0098113E">
        <w:rPr>
          <w:rFonts w:ascii="Arial" w:eastAsiaTheme="minorHAnsi" w:hAnsi="Arial" w:cs="Arial"/>
          <w:lang w:eastAsia="en-US"/>
        </w:rPr>
        <w:t>Completed by: ______________________</w:t>
      </w:r>
    </w:p>
    <w:p w:rsidR="0098113E" w:rsidRPr="0098113E" w:rsidRDefault="0098113E" w:rsidP="0098113E">
      <w:pPr>
        <w:rPr>
          <w:rFonts w:ascii="Arial" w:eastAsiaTheme="minorHAnsi" w:hAnsi="Arial" w:cs="Arial"/>
          <w:sz w:val="24"/>
          <w:lang w:eastAsia="en-US"/>
        </w:rPr>
      </w:pPr>
    </w:p>
    <w:p w:rsidR="0098113E" w:rsidRPr="0098113E" w:rsidRDefault="0098113E" w:rsidP="0098113E">
      <w:pPr>
        <w:rPr>
          <w:rFonts w:ascii="Arial" w:eastAsiaTheme="minorHAnsi" w:hAnsi="Arial" w:cs="Arial"/>
          <w:sz w:val="24"/>
          <w:lang w:eastAsia="en-US"/>
        </w:rPr>
      </w:pPr>
    </w:p>
    <w:p w:rsidR="0098113E" w:rsidRDefault="0098113E" w:rsidP="0098113E">
      <w:pPr>
        <w:rPr>
          <w:rFonts w:eastAsiaTheme="minorHAnsi"/>
          <w:lang w:eastAsia="en-US"/>
        </w:rPr>
      </w:pPr>
      <w:r w:rsidRPr="0098113E">
        <w:rPr>
          <w:rFonts w:eastAsiaTheme="minorHAnsi"/>
          <w:lang w:eastAsia="en-US"/>
        </w:rPr>
        <w:br w:type="page"/>
      </w:r>
    </w:p>
    <w:p w:rsidR="0098113E" w:rsidRPr="0098113E" w:rsidRDefault="0098113E" w:rsidP="0098113E">
      <w:pPr>
        <w:rPr>
          <w:rFonts w:eastAsiaTheme="minorHAnsi"/>
          <w:sz w:val="12"/>
          <w:lang w:eastAsia="en-US"/>
        </w:rPr>
      </w:pPr>
      <w:r w:rsidRPr="0098113E">
        <w:rPr>
          <w:rFonts w:ascii="Arial" w:eastAsiaTheme="majorEastAsia" w:hAnsi="Arial" w:cstheme="majorBidi"/>
          <w:noProof/>
          <w:color w:val="002060"/>
          <w:spacing w:val="-10"/>
          <w:kern w:val="28"/>
          <w:sz w:val="56"/>
          <w:szCs w:val="56"/>
        </w:rPr>
        <w:lastRenderedPageBreak/>
        <w:drawing>
          <wp:anchor distT="0" distB="0" distL="114300" distR="114300" simplePos="0" relativeHeight="251681792" behindDoc="0" locked="0" layoutInCell="1" allowOverlap="1" wp14:anchorId="04FFD757" wp14:editId="65F4D109">
            <wp:simplePos x="0" y="0"/>
            <wp:positionH relativeFrom="column">
              <wp:posOffset>-457200</wp:posOffset>
            </wp:positionH>
            <wp:positionV relativeFrom="paragraph">
              <wp:posOffset>-345440</wp:posOffset>
            </wp:positionV>
            <wp:extent cx="2879725" cy="53022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dwards-logo-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725" cy="530225"/>
                    </a:xfrm>
                    <a:prstGeom prst="rect">
                      <a:avLst/>
                    </a:prstGeom>
                  </pic:spPr>
                </pic:pic>
              </a:graphicData>
            </a:graphic>
            <wp14:sizeRelH relativeFrom="page">
              <wp14:pctWidth>0</wp14:pctWidth>
            </wp14:sizeRelH>
            <wp14:sizeRelV relativeFrom="page">
              <wp14:pctHeight>0</wp14:pctHeight>
            </wp14:sizeRelV>
          </wp:anchor>
        </w:drawing>
      </w:r>
    </w:p>
    <w:p w:rsidR="0098113E" w:rsidRPr="0098113E" w:rsidRDefault="0098113E" w:rsidP="0098113E">
      <w:pPr>
        <w:pBdr>
          <w:bottom w:val="single" w:sz="8" w:space="1" w:color="auto"/>
        </w:pBdr>
        <w:spacing w:after="0" w:line="240" w:lineRule="auto"/>
        <w:contextualSpacing/>
        <w:jc w:val="center"/>
        <w:rPr>
          <w:rFonts w:ascii="Arial" w:eastAsiaTheme="majorEastAsia" w:hAnsi="Arial" w:cstheme="majorBidi"/>
          <w:color w:val="002060"/>
          <w:spacing w:val="-10"/>
          <w:kern w:val="28"/>
          <w:sz w:val="56"/>
          <w:szCs w:val="56"/>
          <w:lang w:eastAsia="en-US"/>
        </w:rPr>
      </w:pPr>
      <w:r w:rsidRPr="0098113E">
        <w:rPr>
          <w:rFonts w:ascii="Arial" w:eastAsiaTheme="majorEastAsia" w:hAnsi="Arial" w:cstheme="majorBidi"/>
          <w:color w:val="002060"/>
          <w:spacing w:val="-10"/>
          <w:kern w:val="28"/>
          <w:sz w:val="56"/>
          <w:szCs w:val="56"/>
          <w:lang w:eastAsia="en-US"/>
        </w:rPr>
        <w:t xml:space="preserve"> Notes for Appraisal - Senior Leadership Team</w:t>
      </w:r>
    </w:p>
    <w:p w:rsidR="0098113E" w:rsidRPr="0098113E" w:rsidRDefault="0098113E" w:rsidP="0098113E">
      <w:pPr>
        <w:rPr>
          <w:rFonts w:eastAsiaTheme="minorHAnsi"/>
          <w:sz w:val="8"/>
          <w:lang w:eastAsia="en-US"/>
        </w:rPr>
      </w:pPr>
    </w:p>
    <w:p w:rsidR="0098113E" w:rsidRPr="0098113E" w:rsidRDefault="0098113E" w:rsidP="0098113E">
      <w:pPr>
        <w:jc w:val="center"/>
        <w:rPr>
          <w:rFonts w:ascii="Arial" w:eastAsiaTheme="minorHAnsi" w:hAnsi="Arial" w:cs="Arial"/>
          <w:lang w:eastAsia="en-US"/>
        </w:rPr>
      </w:pPr>
      <w:r w:rsidRPr="0098113E">
        <w:rPr>
          <w:rFonts w:ascii="Arial" w:eastAsiaTheme="minorHAnsi" w:hAnsi="Arial" w:cs="Arial"/>
          <w:lang w:eastAsia="en-US"/>
        </w:rPr>
        <w:t xml:space="preserve">Member of Staff: ______________________ </w:t>
      </w:r>
      <w:r w:rsidRPr="0098113E">
        <w:rPr>
          <w:rFonts w:ascii="Arial" w:eastAsiaTheme="minorHAnsi" w:hAnsi="Arial" w:cs="Arial"/>
          <w:lang w:eastAsia="en-US"/>
        </w:rPr>
        <w:tab/>
        <w:t xml:space="preserve">Date: ______________________ </w:t>
      </w:r>
      <w:r w:rsidRPr="0098113E">
        <w:rPr>
          <w:rFonts w:ascii="Arial" w:eastAsiaTheme="minorHAnsi" w:hAnsi="Arial" w:cs="Arial"/>
          <w:lang w:eastAsia="en-US"/>
        </w:rPr>
        <w:tab/>
        <w:t>Location: ______________________</w:t>
      </w:r>
    </w:p>
    <w:tbl>
      <w:tblPr>
        <w:tblStyle w:val="TableGrid2"/>
        <w:tblW w:w="13884" w:type="dxa"/>
        <w:tblLook w:val="04A0" w:firstRow="1" w:lastRow="0" w:firstColumn="1" w:lastColumn="0" w:noHBand="0" w:noVBand="1"/>
      </w:tblPr>
      <w:tblGrid>
        <w:gridCol w:w="6658"/>
        <w:gridCol w:w="708"/>
        <w:gridCol w:w="6518"/>
      </w:tblGrid>
      <w:tr w:rsidR="0098113E" w:rsidRPr="0098113E" w:rsidTr="0098113E">
        <w:tc>
          <w:tcPr>
            <w:tcW w:w="6658" w:type="dxa"/>
          </w:tcPr>
          <w:p w:rsidR="0098113E" w:rsidRPr="0098113E" w:rsidRDefault="0098113E" w:rsidP="0098113E">
            <w:pPr>
              <w:jc w:val="both"/>
              <w:rPr>
                <w:rFonts w:ascii="Arial" w:hAnsi="Arial" w:cs="Arial"/>
                <w:b/>
              </w:rPr>
            </w:pPr>
            <w:r w:rsidRPr="0098113E">
              <w:rPr>
                <w:rFonts w:ascii="Arial" w:hAnsi="Arial" w:cs="Arial"/>
                <w:b/>
              </w:rPr>
              <w:t>Criteria</w:t>
            </w:r>
          </w:p>
        </w:tc>
        <w:tc>
          <w:tcPr>
            <w:tcW w:w="708" w:type="dxa"/>
          </w:tcPr>
          <w:p w:rsidR="0098113E" w:rsidRPr="0098113E" w:rsidRDefault="0098113E" w:rsidP="0098113E">
            <w:pPr>
              <w:jc w:val="center"/>
              <w:rPr>
                <w:rFonts w:ascii="Arial" w:hAnsi="Arial" w:cs="Arial"/>
                <w:b/>
              </w:rPr>
            </w:pPr>
            <w:r w:rsidRPr="0098113E">
              <w:rPr>
                <w:rFonts w:ascii="Arial" w:hAnsi="Arial" w:cs="Arial"/>
                <w:b/>
              </w:rPr>
              <w:t>Y / N</w:t>
            </w:r>
          </w:p>
        </w:tc>
        <w:tc>
          <w:tcPr>
            <w:tcW w:w="6518" w:type="dxa"/>
          </w:tcPr>
          <w:p w:rsidR="0098113E" w:rsidRPr="0098113E" w:rsidRDefault="0098113E" w:rsidP="0098113E">
            <w:pPr>
              <w:jc w:val="both"/>
              <w:rPr>
                <w:rFonts w:ascii="Arial" w:hAnsi="Arial" w:cs="Arial"/>
                <w:b/>
              </w:rPr>
            </w:pPr>
            <w:r w:rsidRPr="0098113E">
              <w:rPr>
                <w:rFonts w:ascii="Arial" w:hAnsi="Arial" w:cs="Arial"/>
                <w:b/>
              </w:rPr>
              <w:t>Comments</w:t>
            </w: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Leadership/management of staff including delegation</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Understanding of relevant regulations</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Understanding of pupil progress and assessment</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r w:rsidRPr="0098113E">
              <w:rPr>
                <w:rFonts w:ascii="Arial" w:hAnsi="Arial" w:cs="Arial"/>
              </w:rPr>
              <w:t>Demonstrates good skills and knowledge appropriate to their role</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Interactions with pupils and staff are indicative of their high expectations that are coherently and consistently maintained</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 xml:space="preserve">Focused attention on education/care and pupil outcomes that reflects the high ambitions that the school has for all pupils </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 xml:space="preserve">Ensures staff </w:t>
            </w:r>
            <w:proofErr w:type="spellStart"/>
            <w:r w:rsidRPr="0098113E">
              <w:rPr>
                <w:rFonts w:ascii="Arial" w:hAnsi="Arial" w:cs="Arial"/>
              </w:rPr>
              <w:t>CPD</w:t>
            </w:r>
            <w:proofErr w:type="spellEnd"/>
            <w:r w:rsidRPr="0098113E">
              <w:rPr>
                <w:rFonts w:ascii="Arial" w:hAnsi="Arial" w:cs="Arial"/>
              </w:rPr>
              <w:t xml:space="preserve"> is aligned with the curriculum/care and whole school objectives</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Engagement of parents/carers in a way that supports pupils’ education/care</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Awareness and support of staff wellbeing</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pPr>
              <w:rPr>
                <w:rFonts w:ascii="Arial" w:hAnsi="Arial" w:cs="Arial"/>
              </w:rPr>
            </w:pPr>
            <w:r w:rsidRPr="0098113E">
              <w:rPr>
                <w:rFonts w:ascii="Arial" w:hAnsi="Arial" w:cs="Arial"/>
              </w:rPr>
              <w:t>Understanding of their role and responsibilities and the manner in which this enhances the effectiveness of the school</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r w:rsidR="0098113E" w:rsidRPr="0098113E" w:rsidTr="0098113E">
        <w:trPr>
          <w:trHeight w:val="567"/>
        </w:trPr>
        <w:tc>
          <w:tcPr>
            <w:tcW w:w="6658" w:type="dxa"/>
            <w:vAlign w:val="center"/>
          </w:tcPr>
          <w:p w:rsidR="0098113E" w:rsidRPr="0098113E" w:rsidRDefault="0098113E" w:rsidP="0098113E">
            <w:r w:rsidRPr="0098113E">
              <w:rPr>
                <w:rFonts w:ascii="Arial" w:hAnsi="Arial" w:cs="Arial"/>
              </w:rPr>
              <w:t>Engagement in the strategic direction of the school and an acute awareness of the intent, implementation and impact of the SDP</w:t>
            </w:r>
          </w:p>
        </w:tc>
        <w:tc>
          <w:tcPr>
            <w:tcW w:w="708" w:type="dxa"/>
            <w:vAlign w:val="center"/>
          </w:tcPr>
          <w:p w:rsidR="0098113E" w:rsidRPr="0098113E" w:rsidRDefault="0098113E" w:rsidP="0098113E">
            <w:pPr>
              <w:rPr>
                <w:rFonts w:ascii="Arial" w:hAnsi="Arial" w:cs="Arial"/>
              </w:rPr>
            </w:pPr>
          </w:p>
        </w:tc>
        <w:tc>
          <w:tcPr>
            <w:tcW w:w="6518" w:type="dxa"/>
            <w:vAlign w:val="center"/>
          </w:tcPr>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sz w:val="8"/>
          <w:lang w:eastAsia="en-US"/>
        </w:rPr>
      </w:pPr>
    </w:p>
    <w:tbl>
      <w:tblPr>
        <w:tblStyle w:val="TableGrid2"/>
        <w:tblW w:w="0" w:type="auto"/>
        <w:tblLook w:val="04A0" w:firstRow="1" w:lastRow="0" w:firstColumn="1" w:lastColumn="0" w:noHBand="0" w:noVBand="1"/>
      </w:tblPr>
      <w:tblGrid>
        <w:gridCol w:w="13887"/>
      </w:tblGrid>
      <w:tr w:rsidR="0098113E" w:rsidRPr="0098113E" w:rsidTr="00966091">
        <w:tc>
          <w:tcPr>
            <w:tcW w:w="13887" w:type="dxa"/>
          </w:tcPr>
          <w:p w:rsidR="0098113E" w:rsidRPr="0098113E" w:rsidRDefault="0098113E" w:rsidP="0098113E">
            <w:pPr>
              <w:rPr>
                <w:rFonts w:ascii="Arial" w:hAnsi="Arial" w:cs="Arial"/>
                <w:i/>
              </w:rPr>
            </w:pPr>
            <w:r w:rsidRPr="0098113E">
              <w:rPr>
                <w:rFonts w:ascii="Arial" w:hAnsi="Arial" w:cs="Arial"/>
                <w:i/>
              </w:rPr>
              <w:t>Further comments:</w:t>
            </w:r>
          </w:p>
          <w:p w:rsidR="0098113E" w:rsidRPr="0098113E" w:rsidRDefault="0098113E" w:rsidP="0098113E">
            <w:pPr>
              <w:rPr>
                <w:rFonts w:ascii="Arial" w:hAnsi="Arial" w:cs="Arial"/>
              </w:rPr>
            </w:pPr>
          </w:p>
          <w:p w:rsidR="0098113E" w:rsidRPr="0098113E" w:rsidRDefault="0098113E" w:rsidP="0098113E">
            <w:pPr>
              <w:rPr>
                <w:rFonts w:ascii="Arial" w:hAnsi="Arial" w:cs="Arial"/>
              </w:rPr>
            </w:pPr>
          </w:p>
          <w:p w:rsidR="0098113E" w:rsidRPr="0098113E" w:rsidRDefault="0098113E" w:rsidP="0098113E">
            <w:pPr>
              <w:rPr>
                <w:rFonts w:ascii="Arial" w:hAnsi="Arial" w:cs="Arial"/>
              </w:rPr>
            </w:pPr>
          </w:p>
        </w:tc>
      </w:tr>
    </w:tbl>
    <w:p w:rsidR="0098113E" w:rsidRPr="0098113E" w:rsidRDefault="0098113E" w:rsidP="0098113E">
      <w:pPr>
        <w:rPr>
          <w:rFonts w:ascii="Arial" w:eastAsiaTheme="minorHAnsi" w:hAnsi="Arial" w:cs="Arial"/>
          <w:sz w:val="12"/>
          <w:lang w:eastAsia="en-US"/>
        </w:rPr>
      </w:pPr>
    </w:p>
    <w:p w:rsidR="006A5528" w:rsidRPr="00931035" w:rsidRDefault="0098113E" w:rsidP="0098113E">
      <w:pPr>
        <w:rPr>
          <w:rFonts w:ascii="Arial" w:hAnsi="Arial" w:cs="Arial"/>
          <w:vanish/>
          <w:color w:val="336666"/>
        </w:rPr>
      </w:pPr>
      <w:r w:rsidRPr="0098113E">
        <w:rPr>
          <w:rFonts w:ascii="Arial" w:eastAsiaTheme="minorHAnsi" w:hAnsi="Arial" w:cs="Arial"/>
          <w:lang w:eastAsia="en-US"/>
        </w:rPr>
        <w:t>Completed by: ______________________</w:t>
      </w:r>
    </w:p>
    <w:sectPr w:rsidR="006A5528" w:rsidRPr="00931035" w:rsidSect="0098113E">
      <w:pgSz w:w="16838" w:h="11906" w:orient="landscape"/>
      <w:pgMar w:top="851" w:right="709" w:bottom="851" w:left="1276"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A49" w:rsidRDefault="00C67A49">
      <w:pPr>
        <w:spacing w:after="0" w:line="240" w:lineRule="auto"/>
        <w:rPr>
          <w:rFonts w:ascii="Times New Roman" w:hAnsi="Times New Roman"/>
        </w:rPr>
      </w:pPr>
      <w:r>
        <w:rPr>
          <w:rFonts w:ascii="Times New Roman" w:hAnsi="Times New Roman"/>
        </w:rPr>
        <w:separator/>
      </w:r>
    </w:p>
  </w:endnote>
  <w:endnote w:type="continuationSeparator" w:id="0">
    <w:p w:rsidR="00C67A49" w:rsidRDefault="00C67A49">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6A6A6" w:themeColor="background1" w:themeShade="A6"/>
      </w:rPr>
      <w:id w:val="213014402"/>
      <w:docPartObj>
        <w:docPartGallery w:val="Page Numbers (Bottom of Page)"/>
        <w:docPartUnique/>
      </w:docPartObj>
    </w:sdtPr>
    <w:sdtEndPr/>
    <w:sdtContent>
      <w:sdt>
        <w:sdtPr>
          <w:rPr>
            <w:color w:val="A6A6A6" w:themeColor="background1" w:themeShade="A6"/>
          </w:rPr>
          <w:id w:val="860082579"/>
          <w:docPartObj>
            <w:docPartGallery w:val="Page Numbers (Top of Page)"/>
            <w:docPartUnique/>
          </w:docPartObj>
        </w:sdtPr>
        <w:sdtEndPr/>
        <w:sdtContent>
          <w:p w:rsidR="00344CC0" w:rsidRPr="00344CC0" w:rsidRDefault="00344CC0">
            <w:pPr>
              <w:pStyle w:val="Footer"/>
              <w:jc w:val="right"/>
              <w:rPr>
                <w:color w:val="A6A6A6" w:themeColor="background1" w:themeShade="A6"/>
              </w:rPr>
            </w:pPr>
            <w:r w:rsidRPr="00D17EE4">
              <w:rPr>
                <w:rFonts w:ascii="Arial" w:hAnsi="Arial" w:cs="Arial"/>
                <w:color w:val="BFBFBF" w:themeColor="background1" w:themeShade="BF"/>
                <w:sz w:val="22"/>
                <w:szCs w:val="22"/>
              </w:rPr>
              <w:t xml:space="preserve">Page </w:t>
            </w:r>
            <w:r w:rsidRPr="00D17EE4">
              <w:rPr>
                <w:rFonts w:ascii="Arial" w:hAnsi="Arial" w:cs="Arial"/>
                <w:b/>
                <w:bCs/>
                <w:color w:val="BFBFBF" w:themeColor="background1" w:themeShade="BF"/>
                <w:sz w:val="22"/>
                <w:szCs w:val="22"/>
              </w:rPr>
              <w:fldChar w:fldCharType="begin"/>
            </w:r>
            <w:r w:rsidRPr="00D17EE4">
              <w:rPr>
                <w:rFonts w:ascii="Arial" w:hAnsi="Arial" w:cs="Arial"/>
                <w:b/>
                <w:bCs/>
                <w:color w:val="BFBFBF" w:themeColor="background1" w:themeShade="BF"/>
                <w:sz w:val="22"/>
                <w:szCs w:val="22"/>
              </w:rPr>
              <w:instrText xml:space="preserve"> PAGE </w:instrText>
            </w:r>
            <w:r w:rsidRPr="00D17EE4">
              <w:rPr>
                <w:rFonts w:ascii="Arial" w:hAnsi="Arial" w:cs="Arial"/>
                <w:b/>
                <w:bCs/>
                <w:color w:val="BFBFBF" w:themeColor="background1" w:themeShade="BF"/>
                <w:sz w:val="22"/>
                <w:szCs w:val="22"/>
              </w:rPr>
              <w:fldChar w:fldCharType="separate"/>
            </w:r>
            <w:r w:rsidR="00E923C0">
              <w:rPr>
                <w:rFonts w:ascii="Arial" w:hAnsi="Arial" w:cs="Arial"/>
                <w:b/>
                <w:bCs/>
                <w:noProof/>
                <w:color w:val="BFBFBF" w:themeColor="background1" w:themeShade="BF"/>
                <w:sz w:val="22"/>
                <w:szCs w:val="22"/>
              </w:rPr>
              <w:t>8</w:t>
            </w:r>
            <w:r w:rsidRPr="00D17EE4">
              <w:rPr>
                <w:rFonts w:ascii="Arial" w:hAnsi="Arial" w:cs="Arial"/>
                <w:b/>
                <w:bCs/>
                <w:color w:val="BFBFBF" w:themeColor="background1" w:themeShade="BF"/>
                <w:sz w:val="22"/>
                <w:szCs w:val="22"/>
              </w:rPr>
              <w:fldChar w:fldCharType="end"/>
            </w:r>
            <w:r w:rsidRPr="00D17EE4">
              <w:rPr>
                <w:rFonts w:ascii="Arial" w:hAnsi="Arial" w:cs="Arial"/>
                <w:color w:val="BFBFBF" w:themeColor="background1" w:themeShade="BF"/>
                <w:sz w:val="22"/>
                <w:szCs w:val="22"/>
              </w:rPr>
              <w:t xml:space="preserve"> of </w:t>
            </w:r>
            <w:r w:rsidRPr="00D17EE4">
              <w:rPr>
                <w:rFonts w:ascii="Arial" w:hAnsi="Arial" w:cs="Arial"/>
                <w:b/>
                <w:bCs/>
                <w:color w:val="BFBFBF" w:themeColor="background1" w:themeShade="BF"/>
                <w:sz w:val="22"/>
                <w:szCs w:val="22"/>
              </w:rPr>
              <w:fldChar w:fldCharType="begin"/>
            </w:r>
            <w:r w:rsidRPr="00D17EE4">
              <w:rPr>
                <w:rFonts w:ascii="Arial" w:hAnsi="Arial" w:cs="Arial"/>
                <w:b/>
                <w:bCs/>
                <w:color w:val="BFBFBF" w:themeColor="background1" w:themeShade="BF"/>
                <w:sz w:val="22"/>
                <w:szCs w:val="22"/>
              </w:rPr>
              <w:instrText xml:space="preserve"> NUMPAGES  </w:instrText>
            </w:r>
            <w:r w:rsidRPr="00D17EE4">
              <w:rPr>
                <w:rFonts w:ascii="Arial" w:hAnsi="Arial" w:cs="Arial"/>
                <w:b/>
                <w:bCs/>
                <w:color w:val="BFBFBF" w:themeColor="background1" w:themeShade="BF"/>
                <w:sz w:val="22"/>
                <w:szCs w:val="22"/>
              </w:rPr>
              <w:fldChar w:fldCharType="separate"/>
            </w:r>
            <w:r w:rsidR="00E923C0">
              <w:rPr>
                <w:rFonts w:ascii="Arial" w:hAnsi="Arial" w:cs="Arial"/>
                <w:b/>
                <w:bCs/>
                <w:noProof/>
                <w:color w:val="BFBFBF" w:themeColor="background1" w:themeShade="BF"/>
                <w:sz w:val="22"/>
                <w:szCs w:val="22"/>
              </w:rPr>
              <w:t>9</w:t>
            </w:r>
            <w:r w:rsidRPr="00D17EE4">
              <w:rPr>
                <w:rFonts w:ascii="Arial" w:hAnsi="Arial" w:cs="Arial"/>
                <w:b/>
                <w:bCs/>
                <w:color w:val="BFBFBF" w:themeColor="background1" w:themeShade="BF"/>
                <w:sz w:val="22"/>
                <w:szCs w:val="22"/>
              </w:rPr>
              <w:fldChar w:fldCharType="end"/>
            </w:r>
          </w:p>
        </w:sdtContent>
      </w:sdt>
    </w:sdtContent>
  </w:sdt>
  <w:p w:rsidR="00147163" w:rsidRDefault="00147163">
    <w:pPr>
      <w:pStyle w:val="Footer"/>
      <w:ind w:right="360"/>
      <w:jc w:val="right"/>
      <w:rPr>
        <w:rFonts w:ascii="Arial" w:hAnsi="Arial" w:cs="Arial"/>
        <w:color w:val="999999"/>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63" w:rsidRDefault="00147163">
    <w:pPr>
      <w:pStyle w:val="Footer"/>
      <w:jc w:val="right"/>
      <w:rPr>
        <w:rFonts w:ascii="Arial" w:hAnsi="Arial" w:cs="Arial"/>
        <w:color w:val="C0C0C0"/>
        <w:sz w:val="16"/>
      </w:rPr>
    </w:pPr>
    <w:r>
      <w:rPr>
        <w:rFonts w:ascii="Arial" w:hAnsi="Arial" w:cs="Arial"/>
        <w:color w:val="C0C0C0"/>
        <w:sz w:val="16"/>
      </w:rPr>
      <w:t>Summer Term 2012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A49" w:rsidRDefault="00C67A49">
      <w:pPr>
        <w:spacing w:after="0" w:line="240" w:lineRule="auto"/>
        <w:rPr>
          <w:rFonts w:ascii="Times New Roman" w:hAnsi="Times New Roman"/>
        </w:rPr>
      </w:pPr>
      <w:r>
        <w:rPr>
          <w:rFonts w:ascii="Times New Roman" w:hAnsi="Times New Roman"/>
        </w:rPr>
        <w:separator/>
      </w:r>
    </w:p>
  </w:footnote>
  <w:footnote w:type="continuationSeparator" w:id="0">
    <w:p w:rsidR="00C67A49" w:rsidRDefault="00C67A49">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9F1"/>
    <w:multiLevelType w:val="hybridMultilevel"/>
    <w:tmpl w:val="862236BE"/>
    <w:lvl w:ilvl="0" w:tplc="0B563E4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900B6"/>
    <w:multiLevelType w:val="hybridMultilevel"/>
    <w:tmpl w:val="B492D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7E7A3A"/>
    <w:multiLevelType w:val="hybridMultilevel"/>
    <w:tmpl w:val="0A0CED02"/>
    <w:lvl w:ilvl="0" w:tplc="0B563E4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D27F2"/>
    <w:multiLevelType w:val="hybridMultilevel"/>
    <w:tmpl w:val="A162DA92"/>
    <w:lvl w:ilvl="0" w:tplc="CE1224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FF67324"/>
    <w:multiLevelType w:val="hybridMultilevel"/>
    <w:tmpl w:val="2EBAE0A8"/>
    <w:lvl w:ilvl="0" w:tplc="0B563E4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C773F"/>
    <w:multiLevelType w:val="hybridMultilevel"/>
    <w:tmpl w:val="F6A8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545B4"/>
    <w:multiLevelType w:val="hybridMultilevel"/>
    <w:tmpl w:val="A63608DE"/>
    <w:lvl w:ilvl="0" w:tplc="0B563E44">
      <w:numFmt w:val="bullet"/>
      <w:lvlText w:val="•"/>
      <w:lvlJc w:val="left"/>
      <w:pPr>
        <w:ind w:left="360" w:hanging="36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313660"/>
    <w:multiLevelType w:val="hybridMultilevel"/>
    <w:tmpl w:val="92D69934"/>
    <w:lvl w:ilvl="0" w:tplc="0B563E4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5131D0"/>
    <w:multiLevelType w:val="hybridMultilevel"/>
    <w:tmpl w:val="622CB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5"/>
  </w:num>
  <w:num w:numId="5">
    <w:abstractNumId w:val="4"/>
  </w:num>
  <w:num w:numId="6">
    <w:abstractNumId w:val="2"/>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28"/>
    <w:rsid w:val="00001731"/>
    <w:rsid w:val="0001725A"/>
    <w:rsid w:val="00033970"/>
    <w:rsid w:val="00036141"/>
    <w:rsid w:val="000507AA"/>
    <w:rsid w:val="00053EAB"/>
    <w:rsid w:val="000642F0"/>
    <w:rsid w:val="000877A2"/>
    <w:rsid w:val="000B63DF"/>
    <w:rsid w:val="00147163"/>
    <w:rsid w:val="00147D81"/>
    <w:rsid w:val="001D4251"/>
    <w:rsid w:val="001E5D6E"/>
    <w:rsid w:val="00232918"/>
    <w:rsid w:val="00236747"/>
    <w:rsid w:val="00272415"/>
    <w:rsid w:val="00274709"/>
    <w:rsid w:val="00281A5D"/>
    <w:rsid w:val="002A1214"/>
    <w:rsid w:val="002C10E1"/>
    <w:rsid w:val="002D2838"/>
    <w:rsid w:val="002D4578"/>
    <w:rsid w:val="002F00AC"/>
    <w:rsid w:val="00316D35"/>
    <w:rsid w:val="00344CC0"/>
    <w:rsid w:val="00372F45"/>
    <w:rsid w:val="003D07F5"/>
    <w:rsid w:val="00422091"/>
    <w:rsid w:val="004231CC"/>
    <w:rsid w:val="004507A6"/>
    <w:rsid w:val="00453446"/>
    <w:rsid w:val="004567B2"/>
    <w:rsid w:val="00460567"/>
    <w:rsid w:val="004F0E91"/>
    <w:rsid w:val="005D433F"/>
    <w:rsid w:val="005F321C"/>
    <w:rsid w:val="005F4A4B"/>
    <w:rsid w:val="0067149F"/>
    <w:rsid w:val="006809E8"/>
    <w:rsid w:val="006A27C9"/>
    <w:rsid w:val="006A5528"/>
    <w:rsid w:val="006A7130"/>
    <w:rsid w:val="006B318E"/>
    <w:rsid w:val="00706703"/>
    <w:rsid w:val="007315EF"/>
    <w:rsid w:val="00750D46"/>
    <w:rsid w:val="00787A8B"/>
    <w:rsid w:val="007F5A97"/>
    <w:rsid w:val="00817F2B"/>
    <w:rsid w:val="00824820"/>
    <w:rsid w:val="00861B98"/>
    <w:rsid w:val="00864B87"/>
    <w:rsid w:val="00872964"/>
    <w:rsid w:val="008A1F31"/>
    <w:rsid w:val="008B7861"/>
    <w:rsid w:val="008C0524"/>
    <w:rsid w:val="008F25D2"/>
    <w:rsid w:val="008F39AA"/>
    <w:rsid w:val="00904602"/>
    <w:rsid w:val="00915DFC"/>
    <w:rsid w:val="00931035"/>
    <w:rsid w:val="00933248"/>
    <w:rsid w:val="00936F74"/>
    <w:rsid w:val="00952059"/>
    <w:rsid w:val="0098113E"/>
    <w:rsid w:val="009D2E9A"/>
    <w:rsid w:val="00A954A4"/>
    <w:rsid w:val="00AC1AD0"/>
    <w:rsid w:val="00B74C67"/>
    <w:rsid w:val="00BA2EEB"/>
    <w:rsid w:val="00C10AFF"/>
    <w:rsid w:val="00C302AE"/>
    <w:rsid w:val="00C67A49"/>
    <w:rsid w:val="00C942AB"/>
    <w:rsid w:val="00CD72B6"/>
    <w:rsid w:val="00D01628"/>
    <w:rsid w:val="00D17EE4"/>
    <w:rsid w:val="00D75A0E"/>
    <w:rsid w:val="00E04032"/>
    <w:rsid w:val="00E156C1"/>
    <w:rsid w:val="00E333BE"/>
    <w:rsid w:val="00E916C0"/>
    <w:rsid w:val="00E923C0"/>
    <w:rsid w:val="00E9775E"/>
    <w:rsid w:val="00EC18C5"/>
    <w:rsid w:val="00F0192D"/>
    <w:rsid w:val="00F40F15"/>
    <w:rsid w:val="00F43482"/>
    <w:rsid w:val="00F612BD"/>
    <w:rsid w:val="00F722C7"/>
    <w:rsid w:val="00F72B51"/>
    <w:rsid w:val="00F8257B"/>
    <w:rsid w:val="00FA2B85"/>
    <w:rsid w:val="00FA7926"/>
    <w:rsid w:val="00FB332B"/>
    <w:rsid w:val="00FE1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B5340E"/>
  <w15:docId w15:val="{B08868D3-E7A2-4720-85AE-C9DEB229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47"/>
  </w:style>
  <w:style w:type="paragraph" w:styleId="Heading1">
    <w:name w:val="heading 1"/>
    <w:basedOn w:val="Normal"/>
    <w:next w:val="Normal"/>
    <w:link w:val="Heading1Char"/>
    <w:uiPriority w:val="9"/>
    <w:qFormat/>
    <w:rsid w:val="002367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2367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367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23674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23674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23674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23674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23674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23674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6Char">
    <w:name w:val="Heading 6 Char"/>
    <w:basedOn w:val="DefaultParagraphFont"/>
    <w:link w:val="Heading6"/>
    <w:uiPriority w:val="9"/>
    <w:rsid w:val="00236747"/>
    <w:rPr>
      <w:rFonts w:asciiTheme="majorHAnsi" w:eastAsiaTheme="majorEastAsia" w:hAnsiTheme="majorHAnsi" w:cstheme="majorBidi"/>
      <w:i/>
      <w:iCs/>
      <w:caps/>
      <w:color w:val="1F4E79" w:themeColor="accent1" w:themeShade="80"/>
    </w:rPr>
  </w:style>
  <w:style w:type="paragraph" w:styleId="Header">
    <w:name w:val="header"/>
    <w:basedOn w:val="Normal"/>
    <w:semiHidden/>
    <w:pPr>
      <w:tabs>
        <w:tab w:val="center" w:pos="4513"/>
        <w:tab w:val="right" w:pos="9026"/>
      </w:tabs>
      <w:spacing w:after="0" w:line="240" w:lineRule="auto"/>
    </w:pPr>
  </w:style>
  <w:style w:type="character" w:customStyle="1" w:styleId="HeaderChar">
    <w:name w:val="Header Char"/>
    <w:rPr>
      <w:rFonts w:ascii="Times New Roman" w:hAnsi="Times New Roman" w:cs="Times New Roman"/>
    </w:rPr>
  </w:style>
  <w:style w:type="character" w:styleId="Hyperlink">
    <w:name w:val="Hyperlink"/>
    <w:semiHidden/>
    <w:rPr>
      <w:rFonts w:ascii="Times New Roman" w:hAnsi="Times New Roman" w:cs="Times New Roman"/>
      <w:color w:val="0000FF"/>
      <w:u w:val="single"/>
    </w:rPr>
  </w:style>
  <w:style w:type="character" w:customStyle="1" w:styleId="Heading1Char">
    <w:name w:val="Heading 1 Char"/>
    <w:basedOn w:val="DefaultParagraphFont"/>
    <w:link w:val="Heading1"/>
    <w:uiPriority w:val="9"/>
    <w:rsid w:val="002367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236747"/>
    <w:rPr>
      <w:rFonts w:asciiTheme="majorHAnsi" w:eastAsiaTheme="majorEastAsia" w:hAnsiTheme="majorHAnsi" w:cstheme="majorBidi"/>
      <w:color w:val="2E74B5" w:themeColor="accent1" w:themeShade="BF"/>
      <w:sz w:val="32"/>
      <w:szCs w:val="32"/>
    </w:rPr>
  </w:style>
  <w:style w:type="paragraph" w:styleId="BodyText">
    <w:name w:val="Body Text"/>
    <w:basedOn w:val="Normal"/>
    <w:semiHidden/>
    <w:pPr>
      <w:spacing w:after="120"/>
    </w:pPr>
  </w:style>
  <w:style w:type="character" w:customStyle="1" w:styleId="BodyTextChar">
    <w:name w:val="Body Text Char"/>
    <w:rPr>
      <w:rFonts w:ascii="Times New Roman" w:hAnsi="Times New Roman" w:cs="Times New Roman"/>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paragraph" w:styleId="NormalWeb">
    <w:name w:val="Normal (Web)"/>
    <w:basedOn w:val="Normal"/>
    <w:semiHidden/>
    <w:pPr>
      <w:spacing w:after="0" w:line="240" w:lineRule="auto"/>
    </w:pPr>
    <w:rPr>
      <w:rFonts w:ascii="Times New Roman" w:hAnsi="Times New Roman"/>
      <w:sz w:val="24"/>
      <w:szCs w:val="24"/>
    </w:rPr>
  </w:style>
  <w:style w:type="paragraph" w:styleId="NoSpacing">
    <w:name w:val="No Spacing"/>
    <w:uiPriority w:val="1"/>
    <w:qFormat/>
    <w:rsid w:val="00236747"/>
    <w:pPr>
      <w:spacing w:after="0" w:line="240" w:lineRule="auto"/>
    </w:pPr>
  </w:style>
  <w:style w:type="paragraph" w:customStyle="1" w:styleId="head1">
    <w:name w:val="@head1"/>
    <w:basedOn w:val="BodyText"/>
    <w:pPr>
      <w:spacing w:before="240" w:after="180" w:line="240" w:lineRule="auto"/>
      <w:jc w:val="both"/>
    </w:pPr>
    <w:rPr>
      <w:rFonts w:ascii="Arial" w:hAnsi="Arial" w:cs="Arial"/>
      <w:b/>
      <w:sz w:val="36"/>
      <w:szCs w:val="20"/>
      <w:lang w:val="en-US"/>
    </w:rPr>
  </w:style>
  <w:style w:type="paragraph" w:styleId="Revision">
    <w:name w:val="Revision"/>
    <w:hidden/>
    <w:rPr>
      <w:rFonts w:ascii="Calibri" w:hAnsi="Calibri"/>
      <w:lang w:eastAsia="en-US"/>
    </w:rPr>
  </w:style>
  <w:style w:type="paragraph" w:styleId="Footer">
    <w:name w:val="footer"/>
    <w:basedOn w:val="Normal"/>
    <w:uiPriority w:val="99"/>
    <w:pPr>
      <w:tabs>
        <w:tab w:val="center" w:pos="4153"/>
        <w:tab w:val="right" w:pos="8306"/>
      </w:tabs>
      <w:spacing w:after="0" w:line="240" w:lineRule="auto"/>
    </w:pPr>
    <w:rPr>
      <w:rFonts w:ascii="Times New Roman" w:hAnsi="Times New Roman"/>
      <w:sz w:val="24"/>
      <w:szCs w:val="24"/>
    </w:rPr>
  </w:style>
  <w:style w:type="character" w:customStyle="1" w:styleId="FooterChar">
    <w:name w:val="Footer Char"/>
    <w:uiPriority w:val="99"/>
    <w:rPr>
      <w:rFonts w:ascii="Times New Roman" w:hAnsi="Times New Roman" w:cs="Times New Roman"/>
      <w:sz w:val="24"/>
      <w:szCs w:val="24"/>
    </w:rPr>
  </w:style>
  <w:style w:type="paragraph" w:customStyle="1" w:styleId="sechead">
    <w:name w:val="@sec head"/>
    <w:basedOn w:val="BodyText"/>
    <w:pPr>
      <w:pBdr>
        <w:bottom w:val="single" w:sz="4" w:space="1" w:color="auto"/>
      </w:pBdr>
      <w:spacing w:after="240" w:line="240" w:lineRule="auto"/>
      <w:jc w:val="both"/>
    </w:pPr>
    <w:rPr>
      <w:rFonts w:ascii="Arial" w:hAnsi="Arial" w:cs="Arial"/>
      <w:b/>
      <w:spacing w:val="-5"/>
      <w:sz w:val="36"/>
      <w:szCs w:val="20"/>
      <w:lang w:val="en-US"/>
    </w:rPr>
  </w:style>
  <w:style w:type="paragraph" w:customStyle="1" w:styleId="head2">
    <w:name w:val="@head2"/>
    <w:basedOn w:val="BodyText"/>
    <w:pPr>
      <w:spacing w:before="180" w:line="240" w:lineRule="auto"/>
      <w:jc w:val="both"/>
    </w:pPr>
    <w:rPr>
      <w:rFonts w:ascii="Arial" w:hAnsi="Arial" w:cs="Arial"/>
      <w:b/>
      <w:sz w:val="28"/>
      <w:szCs w:val="20"/>
      <w:lang w:val="en-US"/>
    </w:rPr>
  </w:style>
  <w:style w:type="paragraph" w:styleId="BodyText2">
    <w:name w:val="Body Text 2"/>
    <w:basedOn w:val="Normal"/>
    <w:semiHidden/>
    <w:pPr>
      <w:jc w:val="center"/>
    </w:pPr>
    <w:rPr>
      <w:rFonts w:ascii="Arial" w:hAnsi="Arial" w:cs="Arial"/>
      <w:sz w:val="20"/>
    </w:rPr>
  </w:style>
  <w:style w:type="paragraph" w:styleId="BodyTextIndent">
    <w:name w:val="Body Text Indent"/>
    <w:basedOn w:val="Normal"/>
    <w:semiHidden/>
    <w:pPr>
      <w:autoSpaceDE w:val="0"/>
      <w:autoSpaceDN w:val="0"/>
      <w:adjustRightInd w:val="0"/>
      <w:spacing w:after="0" w:line="240" w:lineRule="auto"/>
      <w:ind w:left="360"/>
    </w:pPr>
    <w:rPr>
      <w:rFonts w:ascii="Arial" w:hAnsi="Arial" w:cs="Arial"/>
      <w:szCs w:val="24"/>
    </w:rPr>
  </w:style>
  <w:style w:type="paragraph" w:styleId="BodyTextIndent2">
    <w:name w:val="Body Text Indent 2"/>
    <w:basedOn w:val="Normal"/>
    <w:semiHidden/>
    <w:pPr>
      <w:spacing w:after="0" w:line="240" w:lineRule="auto"/>
      <w:ind w:left="360"/>
    </w:pPr>
    <w:rPr>
      <w:rFonts w:ascii="Arial" w:hAnsi="Arial" w:cs="Arial"/>
      <w:szCs w:val="24"/>
    </w:rPr>
  </w:style>
  <w:style w:type="paragraph" w:styleId="BodyTextIndent3">
    <w:name w:val="Body Text Indent 3"/>
    <w:basedOn w:val="Normal"/>
    <w:semiHidden/>
    <w:pPr>
      <w:tabs>
        <w:tab w:val="left" w:pos="1440"/>
      </w:tabs>
      <w:spacing w:after="0" w:line="240" w:lineRule="auto"/>
      <w:ind w:left="360"/>
    </w:pPr>
    <w:rPr>
      <w:rFonts w:ascii="Arial" w:hAnsi="Arial" w:cs="Arial"/>
      <w:sz w:val="20"/>
      <w:szCs w:val="24"/>
    </w:rPr>
  </w:style>
  <w:style w:type="paragraph" w:styleId="TOC1">
    <w:name w:val="toc 1"/>
    <w:basedOn w:val="Normal"/>
    <w:next w:val="Normal"/>
    <w:autoRedefine/>
    <w:semiHidden/>
    <w:pPr>
      <w:spacing w:before="240" w:after="120" w:line="240" w:lineRule="auto"/>
    </w:pPr>
    <w:rPr>
      <w:rFonts w:ascii="Arial" w:hAnsi="Arial"/>
      <w:b/>
      <w:color w:val="666699"/>
      <w:sz w:val="32"/>
      <w:szCs w:val="24"/>
    </w:rPr>
  </w:style>
  <w:style w:type="paragraph" w:styleId="Caption">
    <w:name w:val="caption"/>
    <w:basedOn w:val="Normal"/>
    <w:next w:val="Normal"/>
    <w:uiPriority w:val="35"/>
    <w:unhideWhenUsed/>
    <w:qFormat/>
    <w:rsid w:val="00236747"/>
    <w:pPr>
      <w:spacing w:line="240" w:lineRule="auto"/>
    </w:pPr>
    <w:rPr>
      <w:b/>
      <w:bCs/>
      <w:smallCaps/>
      <w:color w:val="44546A" w:themeColor="text2"/>
    </w:rPr>
  </w:style>
  <w:style w:type="character" w:styleId="FollowedHyperlink">
    <w:name w:val="FollowedHyperlink"/>
    <w:semiHidden/>
    <w:rPr>
      <w:color w:val="800080"/>
      <w:u w:val="single"/>
    </w:rPr>
  </w:style>
  <w:style w:type="table" w:styleId="TableGrid">
    <w:name w:val="Table Grid"/>
    <w:basedOn w:val="TableNormal"/>
    <w:uiPriority w:val="59"/>
    <w:rsid w:val="00274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367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2367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236747"/>
    <w:rPr>
      <w:rFonts w:asciiTheme="majorHAnsi" w:eastAsiaTheme="majorEastAsia" w:hAnsiTheme="majorHAnsi" w:cstheme="majorBidi"/>
      <w:caps/>
      <w:color w:val="2E74B5" w:themeColor="accent1" w:themeShade="BF"/>
    </w:rPr>
  </w:style>
  <w:style w:type="character" w:customStyle="1" w:styleId="Heading7Char">
    <w:name w:val="Heading 7 Char"/>
    <w:basedOn w:val="DefaultParagraphFont"/>
    <w:link w:val="Heading7"/>
    <w:uiPriority w:val="9"/>
    <w:rsid w:val="002367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2367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236747"/>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2367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67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367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67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6747"/>
    <w:rPr>
      <w:b/>
      <w:bCs/>
    </w:rPr>
  </w:style>
  <w:style w:type="character" w:styleId="Emphasis">
    <w:name w:val="Emphasis"/>
    <w:basedOn w:val="DefaultParagraphFont"/>
    <w:uiPriority w:val="20"/>
    <w:qFormat/>
    <w:rsid w:val="00236747"/>
    <w:rPr>
      <w:i/>
      <w:iCs/>
    </w:rPr>
  </w:style>
  <w:style w:type="paragraph" w:styleId="Quote">
    <w:name w:val="Quote"/>
    <w:basedOn w:val="Normal"/>
    <w:next w:val="Normal"/>
    <w:link w:val="QuoteChar"/>
    <w:uiPriority w:val="29"/>
    <w:qFormat/>
    <w:rsid w:val="0023674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6747"/>
    <w:rPr>
      <w:color w:val="44546A" w:themeColor="text2"/>
      <w:sz w:val="24"/>
      <w:szCs w:val="24"/>
    </w:rPr>
  </w:style>
  <w:style w:type="paragraph" w:styleId="IntenseQuote">
    <w:name w:val="Intense Quote"/>
    <w:basedOn w:val="Normal"/>
    <w:next w:val="Normal"/>
    <w:link w:val="IntenseQuoteChar"/>
    <w:uiPriority w:val="30"/>
    <w:qFormat/>
    <w:rsid w:val="002367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67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6747"/>
    <w:rPr>
      <w:i/>
      <w:iCs/>
      <w:color w:val="595959" w:themeColor="text1" w:themeTint="A6"/>
    </w:rPr>
  </w:style>
  <w:style w:type="character" w:styleId="IntenseEmphasis">
    <w:name w:val="Intense Emphasis"/>
    <w:basedOn w:val="DefaultParagraphFont"/>
    <w:uiPriority w:val="21"/>
    <w:qFormat/>
    <w:rsid w:val="00236747"/>
    <w:rPr>
      <w:b/>
      <w:bCs/>
      <w:i/>
      <w:iCs/>
    </w:rPr>
  </w:style>
  <w:style w:type="character" w:styleId="SubtleReference">
    <w:name w:val="Subtle Reference"/>
    <w:basedOn w:val="DefaultParagraphFont"/>
    <w:uiPriority w:val="31"/>
    <w:qFormat/>
    <w:rsid w:val="002367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6747"/>
    <w:rPr>
      <w:b/>
      <w:bCs/>
      <w:smallCaps/>
      <w:color w:val="44546A" w:themeColor="text2"/>
      <w:u w:val="single"/>
    </w:rPr>
  </w:style>
  <w:style w:type="character" w:styleId="BookTitle">
    <w:name w:val="Book Title"/>
    <w:basedOn w:val="DefaultParagraphFont"/>
    <w:uiPriority w:val="33"/>
    <w:qFormat/>
    <w:rsid w:val="00236747"/>
    <w:rPr>
      <w:b/>
      <w:bCs/>
      <w:smallCaps/>
      <w:spacing w:val="10"/>
    </w:rPr>
  </w:style>
  <w:style w:type="paragraph" w:styleId="TOCHeading">
    <w:name w:val="TOC Heading"/>
    <w:basedOn w:val="Heading1"/>
    <w:next w:val="Normal"/>
    <w:uiPriority w:val="39"/>
    <w:semiHidden/>
    <w:unhideWhenUsed/>
    <w:qFormat/>
    <w:rsid w:val="00236747"/>
    <w:pPr>
      <w:outlineLvl w:val="9"/>
    </w:pPr>
  </w:style>
  <w:style w:type="table" w:customStyle="1" w:styleId="TableGrid1">
    <w:name w:val="Table Grid1"/>
    <w:basedOn w:val="TableNormal"/>
    <w:next w:val="TableGrid"/>
    <w:uiPriority w:val="39"/>
    <w:rsid w:val="009310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11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3A51-9F82-41FE-8A57-6DD930D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Appraisal</vt:lpstr>
    </vt:vector>
  </TitlesOfParts>
  <Company>London Borough of Ealing</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dc:title>
  <dc:creator>Windows User</dc:creator>
  <cp:lastModifiedBy>Sarah Hillon</cp:lastModifiedBy>
  <cp:revision>3</cp:revision>
  <cp:lastPrinted>2021-02-09T13:03:00Z</cp:lastPrinted>
  <dcterms:created xsi:type="dcterms:W3CDTF">2021-03-17T13:00:00Z</dcterms:created>
  <dcterms:modified xsi:type="dcterms:W3CDTF">2021-03-31T09:28:00Z</dcterms:modified>
</cp:coreProperties>
</file>